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3B175B" w14:textId="56562FE7" w:rsidR="00A002F2" w:rsidRDefault="00684E2E" w:rsidP="00A002F2">
      <w:pPr>
        <w:pStyle w:val="Heading2"/>
        <w:rPr>
          <w:rFonts w:eastAsia="Times New Roman"/>
          <w:sz w:val="28"/>
        </w:rPr>
      </w:pPr>
      <w:r w:rsidRPr="00684E2E">
        <w:rPr>
          <w:rFonts w:eastAsia="Times New Roman"/>
          <w:sz w:val="28"/>
        </w:rPr>
        <w:t>Man</w:t>
      </w:r>
      <w:r w:rsidR="00731BDE">
        <w:rPr>
          <w:rFonts w:eastAsia="Times New Roman"/>
          <w:sz w:val="28"/>
        </w:rPr>
        <w:t xml:space="preserve"> </w:t>
      </w:r>
      <w:r w:rsidR="00F06527">
        <w:rPr>
          <w:rFonts w:eastAsia="Times New Roman"/>
          <w:sz w:val="28"/>
        </w:rPr>
        <w:t xml:space="preserve">AHL </w:t>
      </w:r>
      <w:r w:rsidR="00014055">
        <w:rPr>
          <w:rFonts w:eastAsia="Times New Roman"/>
          <w:sz w:val="28"/>
        </w:rPr>
        <w:t>congratulates</w:t>
      </w:r>
      <w:r w:rsidR="004D662C">
        <w:rPr>
          <w:rFonts w:eastAsia="Times New Roman"/>
          <w:sz w:val="28"/>
        </w:rPr>
        <w:t xml:space="preserve"> </w:t>
      </w:r>
      <w:r w:rsidR="00014055">
        <w:rPr>
          <w:rFonts w:eastAsia="Times New Roman"/>
          <w:sz w:val="28"/>
        </w:rPr>
        <w:t xml:space="preserve">the </w:t>
      </w:r>
      <w:r w:rsidR="004D662C">
        <w:rPr>
          <w:rFonts w:eastAsia="Times New Roman"/>
          <w:sz w:val="28"/>
        </w:rPr>
        <w:t xml:space="preserve">UK </w:t>
      </w:r>
      <w:r w:rsidR="00A002F2">
        <w:rPr>
          <w:rFonts w:eastAsia="Times New Roman"/>
          <w:sz w:val="28"/>
        </w:rPr>
        <w:t xml:space="preserve">Team at </w:t>
      </w:r>
      <w:r w:rsidR="00A002F2" w:rsidRPr="00A002F2">
        <w:rPr>
          <w:rFonts w:eastAsia="Times New Roman"/>
          <w:sz w:val="28"/>
        </w:rPr>
        <w:t>European Girls' Mathematical Olympiad</w:t>
      </w:r>
    </w:p>
    <w:p w14:paraId="7F37FDF5" w14:textId="77777777" w:rsidR="00A002F2" w:rsidRDefault="00A002F2" w:rsidP="00684E2E">
      <w:pPr>
        <w:pStyle w:val="Heading2"/>
        <w:spacing w:before="0"/>
        <w:rPr>
          <w:rFonts w:eastAsia="Times New Roman"/>
          <w:sz w:val="28"/>
        </w:rPr>
      </w:pPr>
    </w:p>
    <w:p w14:paraId="3FE40898" w14:textId="70DD1F93" w:rsidR="00684E2E" w:rsidRPr="00684E2E" w:rsidRDefault="004D662C" w:rsidP="00684E2E">
      <w:pPr>
        <w:pStyle w:val="Heading2"/>
        <w:spacing w:before="0"/>
        <w:rPr>
          <w:rFonts w:eastAsia="Times New Roman"/>
          <w:i/>
          <w:szCs w:val="24"/>
        </w:rPr>
      </w:pPr>
      <w:r>
        <w:rPr>
          <w:rFonts w:eastAsia="Times New Roman"/>
          <w:i/>
          <w:szCs w:val="24"/>
        </w:rPr>
        <w:t xml:space="preserve">UK team place </w:t>
      </w:r>
      <w:r w:rsidR="003D0CE4">
        <w:rPr>
          <w:rFonts w:eastAsia="Times New Roman"/>
          <w:i/>
          <w:szCs w:val="24"/>
        </w:rPr>
        <w:t>7</w:t>
      </w:r>
      <w:r w:rsidR="003D0CE4" w:rsidRPr="00A664F3">
        <w:rPr>
          <w:rFonts w:eastAsia="Times New Roman"/>
          <w:i/>
          <w:szCs w:val="24"/>
          <w:vertAlign w:val="superscript"/>
        </w:rPr>
        <w:t>th</w:t>
      </w:r>
      <w:r w:rsidR="003D0CE4">
        <w:rPr>
          <w:rFonts w:eastAsia="Times New Roman"/>
          <w:i/>
          <w:szCs w:val="24"/>
        </w:rPr>
        <w:t xml:space="preserve"> </w:t>
      </w:r>
      <w:r>
        <w:rPr>
          <w:rFonts w:eastAsia="Times New Roman"/>
          <w:i/>
          <w:szCs w:val="24"/>
        </w:rPr>
        <w:t xml:space="preserve">at prestigious mathematics </w:t>
      </w:r>
      <w:r w:rsidR="00A002F2">
        <w:rPr>
          <w:rFonts w:eastAsia="Times New Roman"/>
          <w:i/>
          <w:szCs w:val="24"/>
        </w:rPr>
        <w:t>competition</w:t>
      </w:r>
      <w:r w:rsidR="003D0CE4">
        <w:rPr>
          <w:rFonts w:eastAsia="Times New Roman"/>
          <w:i/>
          <w:szCs w:val="24"/>
        </w:rPr>
        <w:t>, sponsored by Man Group</w:t>
      </w:r>
    </w:p>
    <w:p w14:paraId="7D60A95B" w14:textId="77777777" w:rsidR="005270D6" w:rsidRPr="001C05E5" w:rsidRDefault="005270D6" w:rsidP="005270D6"/>
    <w:p w14:paraId="35ADABE2" w14:textId="47E46D0C" w:rsidR="00472913" w:rsidRDefault="008C134F" w:rsidP="00472913">
      <w:pPr>
        <w:jc w:val="both"/>
      </w:pPr>
      <w:r w:rsidRPr="008C134F">
        <w:rPr>
          <w:b/>
        </w:rPr>
        <w:t xml:space="preserve">London, </w:t>
      </w:r>
      <w:r w:rsidR="00F640B6">
        <w:rPr>
          <w:b/>
        </w:rPr>
        <w:t>24</w:t>
      </w:r>
      <w:r w:rsidR="00F640B6" w:rsidRPr="00F640B6">
        <w:rPr>
          <w:b/>
          <w:vertAlign w:val="superscript"/>
        </w:rPr>
        <w:t>th</w:t>
      </w:r>
      <w:r w:rsidR="00F640B6">
        <w:rPr>
          <w:b/>
        </w:rPr>
        <w:t xml:space="preserve"> </w:t>
      </w:r>
      <w:r w:rsidR="004D662C">
        <w:rPr>
          <w:b/>
        </w:rPr>
        <w:t>May</w:t>
      </w:r>
      <w:r w:rsidRPr="008C134F">
        <w:rPr>
          <w:b/>
        </w:rPr>
        <w:t xml:space="preserve"> 201</w:t>
      </w:r>
      <w:r w:rsidR="00684E2E">
        <w:rPr>
          <w:b/>
        </w:rPr>
        <w:t>6</w:t>
      </w:r>
      <w:r w:rsidRPr="008C134F">
        <w:rPr>
          <w:b/>
        </w:rPr>
        <w:t xml:space="preserve"> </w:t>
      </w:r>
      <w:r w:rsidR="004D662C">
        <w:t xml:space="preserve">– Man </w:t>
      </w:r>
      <w:r w:rsidR="00F06527">
        <w:t xml:space="preserve">AHL, Man Group’s diversified quantitative investment manager, </w:t>
      </w:r>
      <w:r w:rsidR="00E26E34">
        <w:t xml:space="preserve">congratulates </w:t>
      </w:r>
      <w:r w:rsidR="004D662C">
        <w:t xml:space="preserve">the </w:t>
      </w:r>
      <w:r w:rsidR="00E26E34">
        <w:t xml:space="preserve">UK Team  on their </w:t>
      </w:r>
      <w:r w:rsidR="004D662C">
        <w:t xml:space="preserve">outstanding performance </w:t>
      </w:r>
      <w:r w:rsidR="005022D1">
        <w:t xml:space="preserve">at </w:t>
      </w:r>
      <w:r w:rsidR="00472913">
        <w:t xml:space="preserve">this year’s </w:t>
      </w:r>
      <w:r w:rsidR="005022D1">
        <w:t>European Girls</w:t>
      </w:r>
      <w:r w:rsidR="00A002F2">
        <w:t>’</w:t>
      </w:r>
      <w:r w:rsidR="005022D1">
        <w:t xml:space="preserve"> Mathematical Olympiad (EGMO)</w:t>
      </w:r>
      <w:r w:rsidR="00495472">
        <w:t>, an annual international mathematics competition</w:t>
      </w:r>
      <w:r w:rsidR="00472913">
        <w:t xml:space="preserve">. The </w:t>
      </w:r>
      <w:r w:rsidR="00F06527">
        <w:t xml:space="preserve">UK </w:t>
      </w:r>
      <w:r w:rsidR="00472913">
        <w:t xml:space="preserve">team, which </w:t>
      </w:r>
      <w:r w:rsidR="0004542D">
        <w:t>is</w:t>
      </w:r>
      <w:r w:rsidR="00472913">
        <w:t xml:space="preserve"> sponsored by Man </w:t>
      </w:r>
      <w:r w:rsidR="00F06527">
        <w:t>AHL</w:t>
      </w:r>
      <w:r w:rsidR="00472913">
        <w:t xml:space="preserve">, placed </w:t>
      </w:r>
      <w:r w:rsidR="005022D1">
        <w:t>7</w:t>
      </w:r>
      <w:r w:rsidR="005022D1" w:rsidRPr="005022D1">
        <w:rPr>
          <w:vertAlign w:val="superscript"/>
        </w:rPr>
        <w:t>th</w:t>
      </w:r>
      <w:r w:rsidR="005022D1">
        <w:t xml:space="preserve"> </w:t>
      </w:r>
      <w:r w:rsidR="006B4241">
        <w:t>out of 39 participating teams</w:t>
      </w:r>
      <w:r w:rsidR="00472913">
        <w:t xml:space="preserve"> at this year’s competition, held in </w:t>
      </w:r>
      <w:proofErr w:type="spellStart"/>
      <w:r w:rsidR="00472913">
        <w:t>Busteni</w:t>
      </w:r>
      <w:proofErr w:type="spellEnd"/>
      <w:r w:rsidR="00472913">
        <w:t>, Romania. The UK</w:t>
      </w:r>
      <w:r w:rsidR="00F06527">
        <w:t xml:space="preserve"> Team</w:t>
      </w:r>
      <w:r w:rsidR="00472913">
        <w:t>’s star performer, 16 year-old Rosie Cates</w:t>
      </w:r>
      <w:r w:rsidR="00F06527">
        <w:t>, also</w:t>
      </w:r>
      <w:r w:rsidR="00472913">
        <w:t xml:space="preserve"> became the first ever UK candidate to achieve the prestigious Gold Medal, placing 6</w:t>
      </w:r>
      <w:r w:rsidR="00472913" w:rsidRPr="005022D1">
        <w:rPr>
          <w:vertAlign w:val="superscript"/>
        </w:rPr>
        <w:t>th</w:t>
      </w:r>
      <w:r w:rsidR="00472913">
        <w:t xml:space="preserve"> out of 147 competitors and scoring 35 out of a possible 42 points. </w:t>
      </w:r>
    </w:p>
    <w:p w14:paraId="5D6C495B" w14:textId="77777777" w:rsidR="00D446D7" w:rsidRDefault="00D446D7" w:rsidP="00D446D7">
      <w:pPr>
        <w:jc w:val="both"/>
      </w:pPr>
    </w:p>
    <w:p w14:paraId="0740D65C" w14:textId="28E15295" w:rsidR="00D446D7" w:rsidRDefault="00D446D7" w:rsidP="00E20A62">
      <w:r>
        <w:t xml:space="preserve">Joining Rosie Cates in the UK </w:t>
      </w:r>
      <w:r w:rsidR="00F06527">
        <w:t>T</w:t>
      </w:r>
      <w:r>
        <w:t>eam was Naomi Wei</w:t>
      </w:r>
      <w:r w:rsidR="00F06527">
        <w:t>,</w:t>
      </w:r>
      <w:r>
        <w:t xml:space="preserve"> who achieved a Silver Medal</w:t>
      </w:r>
      <w:r w:rsidR="00F06527">
        <w:t>,</w:t>
      </w:r>
      <w:r>
        <w:t xml:space="preserve"> </w:t>
      </w:r>
      <w:r w:rsidR="00F06527">
        <w:t xml:space="preserve">as well as </w:t>
      </w:r>
      <w:proofErr w:type="spellStart"/>
      <w:r>
        <w:t>Tomoka</w:t>
      </w:r>
      <w:proofErr w:type="spellEnd"/>
      <w:r>
        <w:t xml:space="preserve"> Kan and </w:t>
      </w:r>
      <w:proofErr w:type="spellStart"/>
      <w:r>
        <w:t>Alevtina</w:t>
      </w:r>
      <w:proofErr w:type="spellEnd"/>
      <w:r>
        <w:t xml:space="preserve"> </w:t>
      </w:r>
      <w:proofErr w:type="spellStart"/>
      <w:r>
        <w:t>Studenikina</w:t>
      </w:r>
      <w:proofErr w:type="spellEnd"/>
      <w:r w:rsidR="00F06527">
        <w:t>,</w:t>
      </w:r>
      <w:r>
        <w:t xml:space="preserve"> who </w:t>
      </w:r>
      <w:r w:rsidR="00F06527">
        <w:t xml:space="preserve">each </w:t>
      </w:r>
      <w:r>
        <w:t xml:space="preserve">took home Bronze Medals. The team was selected after a rigorous process </w:t>
      </w:r>
      <w:r w:rsidR="00F06527">
        <w:t xml:space="preserve">which </w:t>
      </w:r>
      <w:r>
        <w:t>included the Mathematical Olympiad for Girls</w:t>
      </w:r>
      <w:bookmarkStart w:id="0" w:name="_GoBack"/>
      <w:bookmarkEnd w:id="0"/>
      <w:r>
        <w:t xml:space="preserve"> and the British Mathematical Olympiad Round 1</w:t>
      </w:r>
      <w:r w:rsidR="00F06527">
        <w:t xml:space="preserve">, </w:t>
      </w:r>
      <w:r>
        <w:t>competitions that are held in UK schools</w:t>
      </w:r>
      <w:r w:rsidR="00E20A62">
        <w:t xml:space="preserve">, and organised by the United Kingdom Mathematics Trust.  </w:t>
      </w:r>
      <w:r>
        <w:t xml:space="preserve"> </w:t>
      </w:r>
    </w:p>
    <w:p w14:paraId="7C08B4B7" w14:textId="2CB6634F" w:rsidR="00472913" w:rsidRDefault="00472913" w:rsidP="00684E2E">
      <w:pPr>
        <w:jc w:val="both"/>
      </w:pPr>
    </w:p>
    <w:p w14:paraId="65F36E85" w14:textId="6698C195" w:rsidR="00E020CD" w:rsidRDefault="005022D1" w:rsidP="00684E2E">
      <w:pPr>
        <w:jc w:val="both"/>
      </w:pPr>
      <w:r>
        <w:t xml:space="preserve">This is the second year that Man </w:t>
      </w:r>
      <w:r w:rsidR="00F06527">
        <w:t xml:space="preserve">AHL </w:t>
      </w:r>
      <w:r>
        <w:t xml:space="preserve">has sponsored </w:t>
      </w:r>
      <w:r w:rsidR="003773CD">
        <w:t>the UK EGMO team</w:t>
      </w:r>
      <w:r w:rsidR="00F06527">
        <w:t>, as part of Man Group’s aim to support and encourage female talent in the potential pipeline for financial services careers</w:t>
      </w:r>
      <w:r w:rsidR="00E020CD">
        <w:t xml:space="preserve"> and the firm’s charitable commitment to numeracy and literacy.</w:t>
      </w:r>
    </w:p>
    <w:p w14:paraId="7E167103" w14:textId="77777777" w:rsidR="0004542D" w:rsidRDefault="0004542D" w:rsidP="00684E2E">
      <w:pPr>
        <w:jc w:val="both"/>
      </w:pPr>
    </w:p>
    <w:p w14:paraId="6ABC12A2" w14:textId="77777777" w:rsidR="008C134F" w:rsidRDefault="008C134F" w:rsidP="00684E2E">
      <w:pPr>
        <w:jc w:val="both"/>
        <w:rPr>
          <w:rFonts w:ascii="HelveticaNeueLT Std Med" w:hAnsi="HelveticaNeueLT Std Med" w:cs="Arial"/>
          <w:bCs/>
          <w:iCs/>
          <w:color w:val="002F60"/>
          <w:szCs w:val="20"/>
        </w:rPr>
      </w:pPr>
      <w:r w:rsidRPr="008C134F">
        <w:rPr>
          <w:rFonts w:ascii="HelveticaNeueLT Std Med" w:hAnsi="HelveticaNeueLT Std Med" w:cs="Arial"/>
          <w:bCs/>
          <w:iCs/>
          <w:color w:val="002F60"/>
          <w:szCs w:val="20"/>
        </w:rPr>
        <w:t>Sandy Rattray, CEO of Man AHL, said:</w:t>
      </w:r>
    </w:p>
    <w:p w14:paraId="3D204783" w14:textId="3D1B19EA" w:rsidR="00CD3E50" w:rsidRDefault="008C134F" w:rsidP="00E020CD">
      <w:pPr>
        <w:jc w:val="both"/>
      </w:pPr>
      <w:r>
        <w:t>“</w:t>
      </w:r>
      <w:r w:rsidR="00472913">
        <w:t xml:space="preserve">We are extremely proud to sponsor the UK </w:t>
      </w:r>
      <w:r w:rsidR="00495472">
        <w:t>T</w:t>
      </w:r>
      <w:r w:rsidR="00472913">
        <w:t>eam</w:t>
      </w:r>
      <w:r w:rsidR="00495472">
        <w:t xml:space="preserve"> at the European Girls’ Mathematical Olympiad</w:t>
      </w:r>
      <w:r w:rsidR="00472913">
        <w:t xml:space="preserve">, and </w:t>
      </w:r>
      <w:r w:rsidR="00E020CD">
        <w:t xml:space="preserve">I am </w:t>
      </w:r>
      <w:r w:rsidR="00495472">
        <w:t xml:space="preserve">delighted to congratulate </w:t>
      </w:r>
      <w:r w:rsidR="00495472" w:rsidRPr="00495472">
        <w:t>Rosie</w:t>
      </w:r>
      <w:r w:rsidR="00495472">
        <w:t xml:space="preserve">, Naomi, </w:t>
      </w:r>
      <w:proofErr w:type="spellStart"/>
      <w:r w:rsidR="00495472" w:rsidRPr="00495472">
        <w:t>Tomoka</w:t>
      </w:r>
      <w:proofErr w:type="spellEnd"/>
      <w:r w:rsidR="00495472">
        <w:t xml:space="preserve"> and </w:t>
      </w:r>
      <w:proofErr w:type="spellStart"/>
      <w:r w:rsidR="00495472">
        <w:t>Alevtina</w:t>
      </w:r>
      <w:proofErr w:type="spellEnd"/>
      <w:r w:rsidR="00495472">
        <w:t xml:space="preserve"> on their success at this year’s </w:t>
      </w:r>
      <w:r w:rsidR="00E020CD">
        <w:t>competition</w:t>
      </w:r>
      <w:r w:rsidR="00472913">
        <w:t xml:space="preserve">. </w:t>
      </w:r>
      <w:r w:rsidR="00E020CD">
        <w:t xml:space="preserve">The UK team’s results this year underline the significant potential of the country’s female mathematicians, and our </w:t>
      </w:r>
      <w:r w:rsidR="00472913">
        <w:t xml:space="preserve">sponsorship </w:t>
      </w:r>
      <w:r w:rsidR="00CD3E50">
        <w:t xml:space="preserve">reflects our </w:t>
      </w:r>
      <w:r w:rsidR="00E020CD">
        <w:t xml:space="preserve">commitment to </w:t>
      </w:r>
      <w:r w:rsidR="00CD3E50">
        <w:t xml:space="preserve">support </w:t>
      </w:r>
      <w:r w:rsidR="00E020CD">
        <w:t xml:space="preserve">the continued development of </w:t>
      </w:r>
      <w:r w:rsidR="00CD3E50">
        <w:t>diversity in STEM subjects</w:t>
      </w:r>
      <w:r w:rsidR="0004542D">
        <w:t xml:space="preserve">, </w:t>
      </w:r>
      <w:r w:rsidR="00E020CD">
        <w:t xml:space="preserve">aiming to build </w:t>
      </w:r>
      <w:r w:rsidR="00CD3E50">
        <w:t xml:space="preserve">an increasing pipeline of </w:t>
      </w:r>
      <w:r w:rsidR="00495472">
        <w:t xml:space="preserve">female talent </w:t>
      </w:r>
      <w:r w:rsidR="00CD3E50">
        <w:t xml:space="preserve">in these </w:t>
      </w:r>
      <w:r w:rsidR="0004542D">
        <w:t>disciplines</w:t>
      </w:r>
      <w:r w:rsidR="00E020CD">
        <w:t>.</w:t>
      </w:r>
      <w:r w:rsidR="00CD3E50">
        <w:t xml:space="preserve">”  </w:t>
      </w:r>
    </w:p>
    <w:p w14:paraId="15532B99" w14:textId="77777777" w:rsidR="00CD3E50" w:rsidRDefault="00CD3E50" w:rsidP="00684E2E">
      <w:pPr>
        <w:jc w:val="both"/>
      </w:pPr>
    </w:p>
    <w:p w14:paraId="279A0506" w14:textId="303D50F5" w:rsidR="003773CD" w:rsidRDefault="003773CD" w:rsidP="00684E2E">
      <w:pPr>
        <w:jc w:val="both"/>
      </w:pPr>
      <w:r>
        <w:t>The 201</w:t>
      </w:r>
      <w:r w:rsidR="00A002F2">
        <w:t>6</w:t>
      </w:r>
      <w:r>
        <w:t xml:space="preserve"> Olympiad was the fifth time that the </w:t>
      </w:r>
      <w:r w:rsidR="00E020CD">
        <w:t xml:space="preserve">annual </w:t>
      </w:r>
      <w:r>
        <w:t xml:space="preserve">event has been held and saw 39 teams participating.  Each team consists of four members, all of </w:t>
      </w:r>
      <w:r w:rsidR="00E26E34">
        <w:t>whom</w:t>
      </w:r>
      <w:r>
        <w:t xml:space="preserve"> are female mathematicians of school age. </w:t>
      </w:r>
    </w:p>
    <w:p w14:paraId="3F0E439C" w14:textId="77777777" w:rsidR="007D4874" w:rsidRDefault="007D4874" w:rsidP="00070B98">
      <w:pPr>
        <w:jc w:val="both"/>
        <w:rPr>
          <w:highlight w:val="yellow"/>
        </w:rPr>
      </w:pPr>
    </w:p>
    <w:p w14:paraId="712C57A1" w14:textId="77777777" w:rsidR="005270D6" w:rsidRPr="001D71C7" w:rsidRDefault="005270D6" w:rsidP="005270D6">
      <w:pPr>
        <w:pStyle w:val="Default"/>
        <w:jc w:val="center"/>
        <w:rPr>
          <w:rFonts w:ascii="HelveticaNeueLT Std Lt" w:eastAsia="PMingLiU" w:hAnsi="HelveticaNeueLT Std Lt" w:cs="Times New Roman"/>
          <w:color w:val="auto"/>
          <w:sz w:val="20"/>
          <w:szCs w:val="20"/>
          <w:lang w:val="en-US" w:eastAsia="zh-TW"/>
        </w:rPr>
      </w:pPr>
      <w:r>
        <w:rPr>
          <w:rFonts w:ascii="HelveticaNeueLT Std Lt" w:eastAsia="PMingLiU" w:hAnsi="HelveticaNeueLT Std Lt" w:cs="Times New Roman"/>
          <w:color w:val="auto"/>
          <w:sz w:val="20"/>
          <w:szCs w:val="20"/>
          <w:lang w:val="en-US" w:eastAsia="zh-TW"/>
        </w:rPr>
        <w:t xml:space="preserve">- </w:t>
      </w:r>
      <w:r w:rsidRPr="001D71C7">
        <w:rPr>
          <w:rFonts w:ascii="HelveticaNeueLT Std Lt" w:eastAsia="PMingLiU" w:hAnsi="HelveticaNeueLT Std Lt" w:cs="Times New Roman"/>
          <w:color w:val="auto"/>
          <w:sz w:val="20"/>
          <w:szCs w:val="20"/>
          <w:lang w:val="en-US" w:eastAsia="zh-TW"/>
        </w:rPr>
        <w:t>Ends</w:t>
      </w:r>
      <w:r>
        <w:rPr>
          <w:rFonts w:ascii="HelveticaNeueLT Std Lt" w:eastAsia="PMingLiU" w:hAnsi="HelveticaNeueLT Std Lt" w:cs="Times New Roman"/>
          <w:color w:val="auto"/>
          <w:sz w:val="20"/>
          <w:szCs w:val="20"/>
          <w:lang w:val="en-US" w:eastAsia="zh-TW"/>
        </w:rPr>
        <w:t xml:space="preserve"> -</w:t>
      </w:r>
    </w:p>
    <w:p w14:paraId="7A6C92AF" w14:textId="2B00A2BB" w:rsidR="005270D6" w:rsidRPr="00823AED" w:rsidRDefault="005270D6" w:rsidP="005270D6">
      <w:pPr>
        <w:pStyle w:val="Heading2"/>
      </w:pPr>
      <w:r w:rsidRPr="00823AED">
        <w:t>Enquiries</w:t>
      </w:r>
    </w:p>
    <w:p w14:paraId="32443D8F" w14:textId="77777777" w:rsidR="005270D6" w:rsidRPr="00823AED" w:rsidRDefault="005270D6" w:rsidP="005270D6">
      <w:pPr>
        <w:tabs>
          <w:tab w:val="left" w:pos="4678"/>
        </w:tabs>
      </w:pPr>
      <w:r w:rsidRPr="00823AED">
        <w:t>Man Group</w:t>
      </w:r>
      <w:r w:rsidRPr="00823AED">
        <w:tab/>
      </w:r>
    </w:p>
    <w:p w14:paraId="671C5A31" w14:textId="59845F11" w:rsidR="005270D6" w:rsidRDefault="00A002F2" w:rsidP="005270D6">
      <w:pPr>
        <w:tabs>
          <w:tab w:val="left" w:pos="4678"/>
        </w:tabs>
        <w:rPr>
          <w:lang w:val="en-US"/>
        </w:rPr>
      </w:pPr>
      <w:r>
        <w:t>Clio Adam</w:t>
      </w:r>
      <w:r w:rsidR="005270D6">
        <w:rPr>
          <w:lang w:val="en-US"/>
        </w:rPr>
        <w:tab/>
      </w:r>
    </w:p>
    <w:p w14:paraId="45BD05CF" w14:textId="77777777" w:rsidR="005270D6" w:rsidRDefault="00F640B6" w:rsidP="005270D6">
      <w:pPr>
        <w:tabs>
          <w:tab w:val="left" w:pos="4678"/>
        </w:tabs>
        <w:rPr>
          <w:rStyle w:val="Hyperlink"/>
          <w:lang w:val="en-US"/>
        </w:rPr>
      </w:pPr>
      <w:hyperlink r:id="rId9" w:history="1">
        <w:r w:rsidR="005270D6" w:rsidRPr="00837EEA">
          <w:rPr>
            <w:rStyle w:val="Hyperlink"/>
            <w:lang w:val="en-US"/>
          </w:rPr>
          <w:t>media@man.com</w:t>
        </w:r>
      </w:hyperlink>
    </w:p>
    <w:p w14:paraId="7F94A146" w14:textId="3A1F8C7A" w:rsidR="008C134F" w:rsidRPr="008F2125" w:rsidRDefault="00A002F2" w:rsidP="005270D6">
      <w:pPr>
        <w:tabs>
          <w:tab w:val="left" w:pos="4678"/>
        </w:tabs>
        <w:rPr>
          <w:lang w:val="en-US"/>
        </w:rPr>
      </w:pPr>
      <w:r>
        <w:rPr>
          <w:lang w:val="en-US"/>
        </w:rPr>
        <w:t>+44 207 144 2072</w:t>
      </w:r>
    </w:p>
    <w:p w14:paraId="2A835643" w14:textId="77777777" w:rsidR="00EC667B" w:rsidRDefault="00EC667B" w:rsidP="00684E2E">
      <w:pPr>
        <w:contextualSpacing/>
        <w:jc w:val="both"/>
        <w:rPr>
          <w:rFonts w:ascii="HelveticaNeueLT Std Med" w:hAnsi="HelveticaNeueLT Std Med" w:cs="Arial"/>
          <w:bCs/>
          <w:iCs/>
          <w:color w:val="002F60"/>
          <w:szCs w:val="20"/>
        </w:rPr>
      </w:pPr>
    </w:p>
    <w:p w14:paraId="675CE5A8" w14:textId="77777777" w:rsidR="00A002F2" w:rsidRDefault="00A002F2" w:rsidP="00684E2E">
      <w:pPr>
        <w:contextualSpacing/>
        <w:jc w:val="both"/>
        <w:rPr>
          <w:rFonts w:ascii="HelveticaNeueLT Std Med" w:hAnsi="HelveticaNeueLT Std Med" w:cs="Arial"/>
          <w:bCs/>
          <w:iCs/>
          <w:color w:val="002F60"/>
          <w:szCs w:val="20"/>
        </w:rPr>
      </w:pPr>
    </w:p>
    <w:p w14:paraId="71E346DA" w14:textId="77777777" w:rsidR="00A002F2" w:rsidRDefault="00A002F2" w:rsidP="00684E2E">
      <w:pPr>
        <w:contextualSpacing/>
        <w:jc w:val="both"/>
        <w:rPr>
          <w:rFonts w:ascii="HelveticaNeueLT Std Med" w:hAnsi="HelveticaNeueLT Std Med" w:cs="Arial"/>
          <w:bCs/>
          <w:iCs/>
          <w:color w:val="002F60"/>
          <w:szCs w:val="20"/>
        </w:rPr>
      </w:pPr>
    </w:p>
    <w:p w14:paraId="01DAEA62" w14:textId="77777777" w:rsidR="00945352" w:rsidRDefault="00945352" w:rsidP="00684E2E">
      <w:pPr>
        <w:contextualSpacing/>
        <w:jc w:val="both"/>
        <w:rPr>
          <w:rFonts w:ascii="HelveticaNeueLT Std Med" w:hAnsi="HelveticaNeueLT Std Med" w:cs="Arial"/>
          <w:bCs/>
          <w:iCs/>
          <w:color w:val="002F60"/>
          <w:szCs w:val="20"/>
        </w:rPr>
      </w:pPr>
    </w:p>
    <w:p w14:paraId="465E5F9C" w14:textId="77777777" w:rsidR="00945352" w:rsidRDefault="00945352" w:rsidP="00684E2E">
      <w:pPr>
        <w:contextualSpacing/>
        <w:jc w:val="both"/>
        <w:rPr>
          <w:rFonts w:ascii="HelveticaNeueLT Std Med" w:hAnsi="HelveticaNeueLT Std Med" w:cs="Arial"/>
          <w:bCs/>
          <w:iCs/>
          <w:color w:val="002F60"/>
          <w:szCs w:val="20"/>
        </w:rPr>
      </w:pPr>
    </w:p>
    <w:p w14:paraId="2D86B6E1" w14:textId="77777777" w:rsidR="00945352" w:rsidRDefault="00945352" w:rsidP="00684E2E">
      <w:pPr>
        <w:contextualSpacing/>
        <w:jc w:val="both"/>
        <w:rPr>
          <w:rFonts w:ascii="HelveticaNeueLT Std Med" w:hAnsi="HelveticaNeueLT Std Med" w:cs="Arial"/>
          <w:bCs/>
          <w:iCs/>
          <w:color w:val="002F60"/>
          <w:szCs w:val="20"/>
        </w:rPr>
      </w:pPr>
    </w:p>
    <w:p w14:paraId="2422A0BE" w14:textId="77777777" w:rsidR="00945352" w:rsidRDefault="00945352" w:rsidP="00684E2E">
      <w:pPr>
        <w:contextualSpacing/>
        <w:jc w:val="both"/>
        <w:rPr>
          <w:rFonts w:ascii="HelveticaNeueLT Std Med" w:hAnsi="HelveticaNeueLT Std Med" w:cs="Arial"/>
          <w:bCs/>
          <w:iCs/>
          <w:color w:val="002F60"/>
          <w:szCs w:val="20"/>
        </w:rPr>
      </w:pPr>
    </w:p>
    <w:p w14:paraId="5F7D6C0B" w14:textId="77777777" w:rsidR="00945352" w:rsidRDefault="00945352" w:rsidP="00684E2E">
      <w:pPr>
        <w:contextualSpacing/>
        <w:jc w:val="both"/>
        <w:rPr>
          <w:rFonts w:ascii="HelveticaNeueLT Std Med" w:hAnsi="HelveticaNeueLT Std Med" w:cs="Arial"/>
          <w:bCs/>
          <w:iCs/>
          <w:color w:val="002F60"/>
          <w:szCs w:val="20"/>
        </w:rPr>
      </w:pPr>
    </w:p>
    <w:p w14:paraId="69A6C5B9" w14:textId="77777777" w:rsidR="00945352" w:rsidRDefault="00945352" w:rsidP="00684E2E">
      <w:pPr>
        <w:contextualSpacing/>
        <w:jc w:val="both"/>
        <w:rPr>
          <w:rFonts w:ascii="HelveticaNeueLT Std Med" w:hAnsi="HelveticaNeueLT Std Med" w:cs="Arial"/>
          <w:bCs/>
          <w:iCs/>
          <w:color w:val="002F60"/>
          <w:szCs w:val="20"/>
        </w:rPr>
      </w:pPr>
    </w:p>
    <w:p w14:paraId="37221DD2" w14:textId="77777777" w:rsidR="00A002F2" w:rsidRDefault="00A002F2" w:rsidP="00684E2E">
      <w:pPr>
        <w:contextualSpacing/>
        <w:jc w:val="both"/>
        <w:rPr>
          <w:rFonts w:ascii="HelveticaNeueLT Std Med" w:hAnsi="HelveticaNeueLT Std Med" w:cs="Arial"/>
          <w:bCs/>
          <w:iCs/>
          <w:color w:val="002F60"/>
          <w:szCs w:val="20"/>
        </w:rPr>
      </w:pPr>
    </w:p>
    <w:p w14:paraId="32DEC819" w14:textId="77777777" w:rsidR="00A002F2" w:rsidRDefault="00A002F2" w:rsidP="00684E2E">
      <w:pPr>
        <w:contextualSpacing/>
        <w:jc w:val="both"/>
        <w:rPr>
          <w:rFonts w:ascii="HelveticaNeueLT Std Med" w:hAnsi="HelveticaNeueLT Std Med" w:cs="Arial"/>
          <w:bCs/>
          <w:iCs/>
          <w:color w:val="002F60"/>
          <w:szCs w:val="20"/>
        </w:rPr>
      </w:pPr>
    </w:p>
    <w:p w14:paraId="35379C36" w14:textId="77777777" w:rsidR="00A002F2" w:rsidRPr="001777AB" w:rsidRDefault="00A002F2" w:rsidP="00A002F2">
      <w:pPr>
        <w:contextualSpacing/>
        <w:jc w:val="both"/>
        <w:rPr>
          <w:rFonts w:ascii="HelveticaNeueLT Std Med" w:hAnsi="HelveticaNeueLT Std Med" w:cs="Arial"/>
          <w:bCs/>
          <w:iCs/>
          <w:color w:val="002F60"/>
          <w:szCs w:val="20"/>
        </w:rPr>
      </w:pPr>
      <w:r w:rsidRPr="001777AB">
        <w:rPr>
          <w:rFonts w:ascii="HelveticaNeueLT Std Med" w:hAnsi="HelveticaNeueLT Std Med" w:cs="Arial"/>
          <w:bCs/>
          <w:iCs/>
          <w:color w:val="002F60"/>
          <w:szCs w:val="20"/>
        </w:rPr>
        <w:t>About Man Group</w:t>
      </w:r>
    </w:p>
    <w:p w14:paraId="317093B7" w14:textId="77777777" w:rsidR="00A002F2" w:rsidRPr="001777AB" w:rsidRDefault="00A002F2" w:rsidP="00A002F2">
      <w:pPr>
        <w:contextualSpacing/>
        <w:jc w:val="both"/>
        <w:rPr>
          <w:sz w:val="16"/>
          <w:szCs w:val="16"/>
        </w:rPr>
      </w:pPr>
      <w:r w:rsidRPr="001777AB">
        <w:rPr>
          <w:sz w:val="16"/>
          <w:szCs w:val="16"/>
        </w:rPr>
        <w:t>Man Group is one of the world’s largest independent alternative investment managers, and a leader in liquid investment strategies. Across its four investment managers (Man AHL, Man Numeric</w:t>
      </w:r>
      <w:r>
        <w:rPr>
          <w:sz w:val="16"/>
          <w:szCs w:val="16"/>
        </w:rPr>
        <w:t>,</w:t>
      </w:r>
      <w:r w:rsidRPr="001777AB">
        <w:rPr>
          <w:sz w:val="16"/>
          <w:szCs w:val="16"/>
        </w:rPr>
        <w:t xml:space="preserve"> Man FRM</w:t>
      </w:r>
      <w:r>
        <w:rPr>
          <w:sz w:val="16"/>
          <w:szCs w:val="16"/>
        </w:rPr>
        <w:t xml:space="preserve"> and</w:t>
      </w:r>
      <w:r w:rsidRPr="001777AB">
        <w:rPr>
          <w:sz w:val="16"/>
          <w:szCs w:val="16"/>
        </w:rPr>
        <w:t xml:space="preserve"> Man GLG), Man Group has diverse hedge fund strategies and long only products spanning equity, credit, managed futures, convertibles, emerging markets and multi-manager solutions. At 31 March 2016, Man Group’s funds under management were $78.6 billion. </w:t>
      </w:r>
    </w:p>
    <w:p w14:paraId="46DFB3FD" w14:textId="77777777" w:rsidR="00A002F2" w:rsidRPr="001777AB" w:rsidRDefault="00A002F2" w:rsidP="00A002F2">
      <w:pPr>
        <w:contextualSpacing/>
        <w:jc w:val="both"/>
        <w:rPr>
          <w:sz w:val="16"/>
          <w:szCs w:val="16"/>
        </w:rPr>
      </w:pPr>
    </w:p>
    <w:p w14:paraId="0F08C8F4" w14:textId="77777777" w:rsidR="00A002F2" w:rsidRPr="001777AB" w:rsidRDefault="00A002F2" w:rsidP="00A002F2">
      <w:pPr>
        <w:contextualSpacing/>
        <w:jc w:val="both"/>
        <w:rPr>
          <w:sz w:val="16"/>
          <w:szCs w:val="16"/>
        </w:rPr>
      </w:pPr>
      <w:r w:rsidRPr="001777AB">
        <w:rPr>
          <w:sz w:val="16"/>
          <w:szCs w:val="16"/>
        </w:rPr>
        <w:t xml:space="preserve">The original business was founded in 1783. Today, Man Group plc is listed on the London Stock Exchange under the ticker EMG.L and is a constituent of the FTSE 250 Index. </w:t>
      </w:r>
    </w:p>
    <w:p w14:paraId="5F11FC86" w14:textId="77777777" w:rsidR="00A002F2" w:rsidRPr="001777AB" w:rsidRDefault="00A002F2" w:rsidP="00A002F2">
      <w:pPr>
        <w:contextualSpacing/>
        <w:jc w:val="both"/>
        <w:rPr>
          <w:sz w:val="16"/>
          <w:szCs w:val="16"/>
        </w:rPr>
      </w:pPr>
    </w:p>
    <w:p w14:paraId="5011903F" w14:textId="77777777" w:rsidR="00A002F2" w:rsidRPr="001777AB" w:rsidRDefault="00A002F2" w:rsidP="00A002F2">
      <w:pPr>
        <w:contextualSpacing/>
        <w:jc w:val="both"/>
        <w:rPr>
          <w:sz w:val="16"/>
          <w:szCs w:val="16"/>
        </w:rPr>
      </w:pPr>
      <w:r w:rsidRPr="001777AB">
        <w:rPr>
          <w:sz w:val="16"/>
          <w:szCs w:val="16"/>
        </w:rPr>
        <w:t xml:space="preserve">Man Group also supports many awards, charities and initiatives around the world, including sponsorship of the Man Booker literary prizes. Further information can be found at </w:t>
      </w:r>
      <w:hyperlink r:id="rId10" w:history="1">
        <w:r w:rsidRPr="001777AB">
          <w:rPr>
            <w:rStyle w:val="Hyperlink"/>
            <w:sz w:val="16"/>
            <w:szCs w:val="16"/>
          </w:rPr>
          <w:t>www.man.com</w:t>
        </w:r>
      </w:hyperlink>
      <w:r w:rsidRPr="001777AB">
        <w:rPr>
          <w:sz w:val="16"/>
          <w:szCs w:val="16"/>
        </w:rPr>
        <w:t>.</w:t>
      </w:r>
    </w:p>
    <w:p w14:paraId="57CBE548" w14:textId="0D473C5D" w:rsidR="000909EC" w:rsidRPr="00E9105F" w:rsidRDefault="000909EC" w:rsidP="00684E2E">
      <w:pPr>
        <w:jc w:val="both"/>
        <w:rPr>
          <w:sz w:val="16"/>
          <w:szCs w:val="16"/>
        </w:rPr>
      </w:pPr>
    </w:p>
    <w:p w14:paraId="4427D4B2" w14:textId="77777777" w:rsidR="000909EC" w:rsidRDefault="000909EC" w:rsidP="000909EC">
      <w:pPr>
        <w:jc w:val="both"/>
        <w:rPr>
          <w:rFonts w:ascii="HelveticaNeueLT Std Med" w:hAnsi="HelveticaNeueLT Std Med" w:cs="Arial"/>
          <w:bCs/>
          <w:iCs/>
          <w:color w:val="002F60"/>
          <w:szCs w:val="20"/>
        </w:rPr>
      </w:pPr>
    </w:p>
    <w:p w14:paraId="451F3B8C" w14:textId="77777777" w:rsidR="00A002F2" w:rsidRPr="001777AB" w:rsidRDefault="00A002F2" w:rsidP="00A002F2">
      <w:pPr>
        <w:contextualSpacing/>
        <w:jc w:val="both"/>
        <w:rPr>
          <w:rFonts w:ascii="HelveticaNeueLT Std Med" w:hAnsi="HelveticaNeueLT Std Med" w:cs="Arial"/>
          <w:bCs/>
          <w:iCs/>
          <w:color w:val="002F60"/>
          <w:szCs w:val="20"/>
        </w:rPr>
      </w:pPr>
      <w:r w:rsidRPr="001777AB">
        <w:rPr>
          <w:rFonts w:ascii="HelveticaNeueLT Std Med" w:hAnsi="HelveticaNeueLT Std Med" w:cs="Arial"/>
          <w:bCs/>
          <w:iCs/>
          <w:color w:val="002F60"/>
          <w:szCs w:val="20"/>
        </w:rPr>
        <w:t>About Man AHL</w:t>
      </w:r>
    </w:p>
    <w:p w14:paraId="5A3C4964" w14:textId="77777777" w:rsidR="00A002F2" w:rsidRPr="001777AB" w:rsidRDefault="00A002F2" w:rsidP="00A002F2">
      <w:pPr>
        <w:contextualSpacing/>
        <w:jc w:val="both"/>
        <w:rPr>
          <w:sz w:val="16"/>
          <w:szCs w:val="16"/>
        </w:rPr>
      </w:pPr>
      <w:r w:rsidRPr="001777AB">
        <w:rPr>
          <w:sz w:val="16"/>
          <w:szCs w:val="16"/>
        </w:rPr>
        <w:t>Man AHL is a diversified quantitative investment manager dedicated to delivering a broad and innovative offering in alternative and long only strategies, with funds under management of $19.2 billion (as at 31 March 2016).</w:t>
      </w:r>
    </w:p>
    <w:p w14:paraId="55D871DF" w14:textId="77777777" w:rsidR="00A002F2" w:rsidRPr="001777AB" w:rsidRDefault="00A002F2" w:rsidP="00A002F2">
      <w:pPr>
        <w:contextualSpacing/>
        <w:jc w:val="both"/>
        <w:rPr>
          <w:sz w:val="16"/>
          <w:szCs w:val="16"/>
        </w:rPr>
      </w:pPr>
    </w:p>
    <w:p w14:paraId="6B954B1B" w14:textId="77777777" w:rsidR="00A002F2" w:rsidRPr="001777AB" w:rsidRDefault="00A002F2" w:rsidP="00A002F2">
      <w:pPr>
        <w:contextualSpacing/>
        <w:jc w:val="both"/>
        <w:rPr>
          <w:sz w:val="16"/>
          <w:szCs w:val="16"/>
        </w:rPr>
      </w:pPr>
      <w:r w:rsidRPr="001777AB">
        <w:rPr>
          <w:sz w:val="16"/>
          <w:szCs w:val="16"/>
        </w:rPr>
        <w:t>A pioneer in the application of systematic trading since 1987, Man AHL manages assets for institutional and private clients globally and has a range of momentum and non</w:t>
      </w:r>
      <w:r w:rsidRPr="001777AB">
        <w:rPr>
          <w:rFonts w:hint="eastAsia"/>
          <w:sz w:val="16"/>
          <w:szCs w:val="16"/>
        </w:rPr>
        <w:t>‑</w:t>
      </w:r>
      <w:r w:rsidRPr="001777AB">
        <w:rPr>
          <w:sz w:val="16"/>
          <w:szCs w:val="16"/>
        </w:rPr>
        <w:t>momentum driven strategies.</w:t>
      </w:r>
    </w:p>
    <w:p w14:paraId="596F3581" w14:textId="77777777" w:rsidR="00A002F2" w:rsidRPr="001777AB" w:rsidRDefault="00A002F2" w:rsidP="00A002F2">
      <w:pPr>
        <w:contextualSpacing/>
        <w:jc w:val="both"/>
        <w:rPr>
          <w:sz w:val="16"/>
          <w:szCs w:val="16"/>
        </w:rPr>
      </w:pPr>
    </w:p>
    <w:p w14:paraId="1A6488E1" w14:textId="77777777" w:rsidR="00A002F2" w:rsidRDefault="00A002F2" w:rsidP="00A002F2">
      <w:pPr>
        <w:jc w:val="both"/>
        <w:rPr>
          <w:sz w:val="16"/>
          <w:szCs w:val="16"/>
        </w:rPr>
      </w:pPr>
      <w:r w:rsidRPr="001777AB">
        <w:rPr>
          <w:sz w:val="16"/>
          <w:szCs w:val="16"/>
        </w:rPr>
        <w:t>Backed by extensive research capabilities and a collaborative culture, Man AHL applies innovative quantitative methods, informed by market understanding, to locate potential opportunities in more than 400 markets worldwide. It benefits from a unique collaboration with the University of Oxford, the Oxford Man Institute.</w:t>
      </w:r>
    </w:p>
    <w:p w14:paraId="11829C2E" w14:textId="77777777" w:rsidR="005D15DD" w:rsidRPr="001777AB" w:rsidRDefault="005D15DD" w:rsidP="00A002F2">
      <w:pPr>
        <w:jc w:val="both"/>
        <w:rPr>
          <w:sz w:val="16"/>
          <w:szCs w:val="16"/>
        </w:rPr>
      </w:pPr>
    </w:p>
    <w:p w14:paraId="1DE3F29D" w14:textId="77777777" w:rsidR="00A002F2" w:rsidRPr="001777AB" w:rsidRDefault="00A002F2" w:rsidP="00A002F2">
      <w:pPr>
        <w:jc w:val="both"/>
        <w:rPr>
          <w:sz w:val="16"/>
          <w:szCs w:val="16"/>
        </w:rPr>
      </w:pPr>
      <w:r w:rsidRPr="001777AB">
        <w:rPr>
          <w:sz w:val="16"/>
          <w:szCs w:val="16"/>
        </w:rPr>
        <w:t xml:space="preserve">Man AHL has over 100 investment professionals, based in London, Oxford, Hong Kong and Pfäffikon. Further information can be found at </w:t>
      </w:r>
      <w:hyperlink r:id="rId11" w:history="1">
        <w:r w:rsidRPr="001777AB">
          <w:rPr>
            <w:rStyle w:val="Hyperlink"/>
            <w:sz w:val="16"/>
            <w:szCs w:val="16"/>
          </w:rPr>
          <w:t>www.ahl.com</w:t>
        </w:r>
      </w:hyperlink>
      <w:r w:rsidRPr="001777AB">
        <w:rPr>
          <w:sz w:val="16"/>
          <w:szCs w:val="16"/>
        </w:rPr>
        <w:t>.</w:t>
      </w:r>
    </w:p>
    <w:p w14:paraId="7302499A" w14:textId="77777777" w:rsidR="000909EC" w:rsidRDefault="000909EC" w:rsidP="000909EC">
      <w:pPr>
        <w:contextualSpacing/>
        <w:jc w:val="both"/>
        <w:rPr>
          <w:szCs w:val="20"/>
        </w:rPr>
      </w:pPr>
    </w:p>
    <w:p w14:paraId="10898F1F" w14:textId="77777777" w:rsidR="00747596" w:rsidRDefault="00747596" w:rsidP="005270D6">
      <w:pPr>
        <w:rPr>
          <w:sz w:val="16"/>
          <w:szCs w:val="16"/>
          <w:lang w:val="en-US"/>
        </w:rPr>
      </w:pPr>
    </w:p>
    <w:p w14:paraId="08445375" w14:textId="40427603" w:rsidR="00747596" w:rsidRPr="00747596" w:rsidRDefault="00747596" w:rsidP="005270D6">
      <w:pPr>
        <w:rPr>
          <w:b/>
          <w:sz w:val="16"/>
          <w:szCs w:val="16"/>
          <w:lang w:val="en-US"/>
        </w:rPr>
      </w:pPr>
      <w:r w:rsidRPr="00747596">
        <w:rPr>
          <w:b/>
          <w:sz w:val="16"/>
          <w:szCs w:val="16"/>
          <w:lang w:val="en-US"/>
        </w:rPr>
        <w:t>Important Information</w:t>
      </w:r>
    </w:p>
    <w:p w14:paraId="6BABDEB5" w14:textId="77777777" w:rsidR="003335A0" w:rsidRPr="003335A0" w:rsidRDefault="003335A0" w:rsidP="003335A0">
      <w:pPr>
        <w:rPr>
          <w:sz w:val="14"/>
          <w:szCs w:val="14"/>
        </w:rPr>
      </w:pPr>
    </w:p>
    <w:p w14:paraId="3B8BBB18" w14:textId="77777777" w:rsidR="003335A0" w:rsidRPr="003335A0" w:rsidRDefault="003335A0" w:rsidP="003335A0">
      <w:pPr>
        <w:rPr>
          <w:sz w:val="14"/>
          <w:szCs w:val="14"/>
        </w:rPr>
      </w:pPr>
      <w:r w:rsidRPr="003335A0">
        <w:rPr>
          <w:sz w:val="14"/>
          <w:szCs w:val="14"/>
        </w:rPr>
        <w:t>The value of an investment and any income derived from it can go down as well as up and investors may not get back their original amount invested. Alternative investments can involve significant additional risks.</w:t>
      </w:r>
    </w:p>
    <w:p w14:paraId="7A954C93" w14:textId="77777777" w:rsidR="003335A0" w:rsidRPr="003335A0" w:rsidRDefault="003335A0" w:rsidP="003335A0">
      <w:pPr>
        <w:rPr>
          <w:sz w:val="14"/>
          <w:szCs w:val="14"/>
        </w:rPr>
      </w:pPr>
    </w:p>
    <w:p w14:paraId="4CA7A0D5" w14:textId="77777777" w:rsidR="003335A0" w:rsidRPr="003335A0" w:rsidRDefault="003335A0" w:rsidP="003335A0">
      <w:pPr>
        <w:rPr>
          <w:sz w:val="14"/>
          <w:szCs w:val="14"/>
        </w:rPr>
      </w:pPr>
      <w:r w:rsidRPr="003335A0">
        <w:rPr>
          <w:sz w:val="14"/>
          <w:szCs w:val="14"/>
        </w:rPr>
        <w:t>This material is for information purposes only and does not constitute an offer or invitation to invest in any product for which any Man Group plc affiliate provides investment advisory or any other services. The content is not intended to constitute advice of any nature nor an investment recommendation or opinion regarding the appropriateness or suitability of any investment or strategy and does not consider the particular circumstances specific to any individual recipient to whom this material has been sent.</w:t>
      </w:r>
    </w:p>
    <w:p w14:paraId="55D1E7EA" w14:textId="77777777" w:rsidR="003335A0" w:rsidRPr="003335A0" w:rsidRDefault="003335A0" w:rsidP="003335A0">
      <w:pPr>
        <w:rPr>
          <w:sz w:val="14"/>
          <w:szCs w:val="14"/>
        </w:rPr>
      </w:pPr>
    </w:p>
    <w:p w14:paraId="70BAE25B" w14:textId="77777777" w:rsidR="003335A0" w:rsidRPr="003335A0" w:rsidRDefault="003335A0" w:rsidP="003335A0">
      <w:pPr>
        <w:rPr>
          <w:sz w:val="14"/>
          <w:szCs w:val="14"/>
        </w:rPr>
      </w:pPr>
      <w:r w:rsidRPr="003335A0">
        <w:rPr>
          <w:sz w:val="14"/>
          <w:szCs w:val="14"/>
        </w:rPr>
        <w:t>Opinions expressed are those of the author as of the date of their publication, and are subject to change.</w:t>
      </w:r>
    </w:p>
    <w:p w14:paraId="4C8AC1E8" w14:textId="77777777" w:rsidR="003335A0" w:rsidRPr="003335A0" w:rsidRDefault="003335A0" w:rsidP="003335A0">
      <w:pPr>
        <w:rPr>
          <w:sz w:val="14"/>
          <w:szCs w:val="14"/>
        </w:rPr>
      </w:pPr>
    </w:p>
    <w:p w14:paraId="023DBD13" w14:textId="77777777" w:rsidR="003335A0" w:rsidRPr="003335A0" w:rsidRDefault="003335A0" w:rsidP="003335A0">
      <w:pPr>
        <w:rPr>
          <w:sz w:val="14"/>
          <w:szCs w:val="14"/>
        </w:rPr>
      </w:pPr>
      <w:r w:rsidRPr="003335A0">
        <w:rPr>
          <w:sz w:val="14"/>
          <w:szCs w:val="14"/>
        </w:rPr>
        <w:t>Some statements contained in these materials concerning goals, strategies, outlook or other non-historical matters may be ‘forward-looking statements’ and are based on current indicators and expectations at the date of their publication. We undertake no obligation to update or revise them. Forward-looking statements are subject to risks and uncertainties that may cause actual results to differ materially from those implied in the statements.</w:t>
      </w:r>
    </w:p>
    <w:p w14:paraId="158B2293" w14:textId="77777777" w:rsidR="003335A0" w:rsidRPr="003335A0" w:rsidRDefault="003335A0" w:rsidP="003335A0">
      <w:pPr>
        <w:rPr>
          <w:sz w:val="14"/>
          <w:szCs w:val="14"/>
        </w:rPr>
      </w:pPr>
    </w:p>
    <w:p w14:paraId="15BA1C60" w14:textId="2B861581" w:rsidR="003335A0" w:rsidRPr="003335A0" w:rsidRDefault="003335A0" w:rsidP="003335A0">
      <w:pPr>
        <w:rPr>
          <w:sz w:val="14"/>
          <w:szCs w:val="14"/>
        </w:rPr>
      </w:pPr>
      <w:r w:rsidRPr="003335A0">
        <w:rPr>
          <w:sz w:val="14"/>
          <w:szCs w:val="14"/>
        </w:rPr>
        <w:t xml:space="preserve">Unless stated otherwise the source of all information is Man Group plc and its affiliates as at </w:t>
      </w:r>
      <w:r w:rsidR="00A002F2">
        <w:rPr>
          <w:sz w:val="14"/>
          <w:szCs w:val="14"/>
        </w:rPr>
        <w:t>May 2016</w:t>
      </w:r>
      <w:r w:rsidRPr="003335A0">
        <w:rPr>
          <w:sz w:val="14"/>
          <w:szCs w:val="14"/>
        </w:rPr>
        <w:t>.</w:t>
      </w:r>
    </w:p>
    <w:p w14:paraId="1FDF577C" w14:textId="77777777" w:rsidR="003335A0" w:rsidRPr="003335A0" w:rsidRDefault="003335A0" w:rsidP="003335A0">
      <w:pPr>
        <w:rPr>
          <w:sz w:val="14"/>
          <w:szCs w:val="14"/>
        </w:rPr>
      </w:pPr>
    </w:p>
    <w:p w14:paraId="109913AF" w14:textId="562BE3E5" w:rsidR="00C50AB7" w:rsidRDefault="003335A0" w:rsidP="003335A0">
      <w:pPr>
        <w:rPr>
          <w:sz w:val="14"/>
          <w:szCs w:val="14"/>
        </w:rPr>
      </w:pPr>
      <w:r w:rsidRPr="003335A0">
        <w:rPr>
          <w:sz w:val="14"/>
          <w:szCs w:val="14"/>
        </w:rPr>
        <w:t>This press release has been sent by a member of the Man Group (“Man”). Man's parent company, Man Group plc, is registered in England and Wales (company number 08172396) at Riverbank House, 2 Swan Lane, London, EC4R 3AD.</w:t>
      </w:r>
    </w:p>
    <w:p w14:paraId="1365D602" w14:textId="77777777" w:rsidR="00747596" w:rsidRDefault="00747596" w:rsidP="003335A0">
      <w:pPr>
        <w:rPr>
          <w:sz w:val="14"/>
          <w:szCs w:val="14"/>
        </w:rPr>
      </w:pPr>
    </w:p>
    <w:p w14:paraId="44CFCA57" w14:textId="573568AB" w:rsidR="00747596" w:rsidRPr="000A6BE3" w:rsidRDefault="00F640B6" w:rsidP="003335A0">
      <w:pPr>
        <w:rPr>
          <w:sz w:val="12"/>
          <w:szCs w:val="14"/>
        </w:rPr>
      </w:pPr>
      <w:sdt>
        <w:sdtPr>
          <w:rPr>
            <w:b/>
            <w:color w:val="000000" w:themeColor="text1"/>
            <w:sz w:val="18"/>
            <w:szCs w:val="20"/>
          </w:rPr>
          <w:id w:val="538019019"/>
          <w:text/>
        </w:sdtPr>
        <w:sdtEndPr/>
        <w:sdtContent>
          <w:r w:rsidR="000A6BE3" w:rsidRPr="000A6BE3">
            <w:rPr>
              <w:b/>
              <w:color w:val="000000" w:themeColor="text1"/>
              <w:sz w:val="18"/>
              <w:szCs w:val="20"/>
            </w:rPr>
            <w:t>P/16/0864/GL/R/PW</w:t>
          </w:r>
        </w:sdtContent>
      </w:sdt>
    </w:p>
    <w:sectPr w:rsidR="00747596" w:rsidRPr="000A6BE3" w:rsidSect="00E01C6A">
      <w:headerReference w:type="default" r:id="rId12"/>
      <w:footerReference w:type="even" r:id="rId13"/>
      <w:footerReference w:type="default" r:id="rId14"/>
      <w:headerReference w:type="first" r:id="rId15"/>
      <w:footerReference w:type="first" r:id="rId16"/>
      <w:type w:val="continuous"/>
      <w:pgSz w:w="11907" w:h="16840" w:code="9"/>
      <w:pgMar w:top="2088" w:right="850" w:bottom="993" w:left="850" w:header="562" w:footer="706" w:gutter="0"/>
      <w:cols w:space="708"/>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3ADBB5" w14:textId="77777777" w:rsidR="00B9677F" w:rsidRDefault="00B9677F">
      <w:r>
        <w:separator/>
      </w:r>
    </w:p>
  </w:endnote>
  <w:endnote w:type="continuationSeparator" w:id="0">
    <w:p w14:paraId="75D4A8C7" w14:textId="77777777" w:rsidR="00B9677F" w:rsidRDefault="00B9677F">
      <w:r>
        <w:continuationSeparator/>
      </w:r>
    </w:p>
  </w:endnote>
  <w:endnote w:type="continuationNotice" w:id="1">
    <w:p w14:paraId="276BA0F6" w14:textId="77777777" w:rsidR="00B9677F" w:rsidRDefault="00B9677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embedRegular r:id="rId1" w:fontKey="{8C1DFC37-1976-40F8-91E2-C761888EC229}"/>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embedRegular r:id="rId2" w:subsetted="1" w:fontKey="{65698486-02BE-4D80-86B7-C4247BF9E727}"/>
  </w:font>
  <w:font w:name="HelveticaNeueLT Std Lt">
    <w:panose1 w:val="020B0403020202020204"/>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NeueLT Std Med">
    <w:panose1 w:val="020B0604020202020204"/>
    <w:charset w:val="00"/>
    <w:family w:val="swiss"/>
    <w:notTrueType/>
    <w:pitch w:val="variable"/>
    <w:sig w:usb0="800000AF" w:usb1="4000204A" w:usb2="00000000" w:usb3="00000000" w:csb0="00000001" w:csb1="00000000"/>
  </w:font>
  <w:font w:name="HelveticaNeueLT Std">
    <w:panose1 w:val="020B0604020202020204"/>
    <w:charset w:val="00"/>
    <w:family w:val="swiss"/>
    <w:notTrueType/>
    <w:pitch w:val="variable"/>
    <w:sig w:usb0="800000AF" w:usb1="4000204A"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Bold">
    <w:panose1 w:val="02020803070505020304"/>
    <w:charset w:val="00"/>
    <w:family w:val="auto"/>
    <w:pitch w:val="variable"/>
    <w:sig w:usb0="00000003" w:usb1="00000000" w:usb2="00000000" w:usb3="00000000" w:csb0="00000001" w:csb1="00000000"/>
    <w:embedRegular r:id="rId3" w:fontKey="{9B6BC18D-711C-482E-BC97-4E518357E03F}"/>
    <w:embedBold r:id="rId4" w:fontKey="{43745793-962D-4314-B488-CE5067EDD4B3}"/>
  </w:font>
  <w:font w:name="Cambria">
    <w:panose1 w:val="02040503050406030204"/>
    <w:charset w:val="00"/>
    <w:family w:val="roman"/>
    <w:pitch w:val="variable"/>
    <w:sig w:usb0="E00002FF" w:usb1="400004FF" w:usb2="00000000" w:usb3="00000000" w:csb0="0000019F" w:csb1="00000000"/>
    <w:embedRegular r:id="rId5" w:fontKey="{82E35C2D-7724-4B85-A3D9-D36B8B7BF969}"/>
    <w:embedBold r:id="rId6" w:fontKey="{9A0BF8B9-12A8-422E-BCDA-EDB37D829A96}"/>
  </w:font>
  <w:font w:name="SimSun">
    <w:altName w:val="宋体"/>
    <w:panose1 w:val="02010600030101010101"/>
    <w:charset w:val="86"/>
    <w:family w:val="auto"/>
    <w:notTrueType/>
    <w:pitch w:val="variable"/>
    <w:sig w:usb0="00000001" w:usb1="080E0000" w:usb2="00000010" w:usb3="00000000" w:csb0="00040000" w:csb1="00000000"/>
  </w:font>
  <w:font w:name="Helvetica 65 Medium">
    <w:altName w:val="Arial"/>
    <w:panose1 w:val="020B0704020202020204"/>
    <w:charset w:val="00"/>
    <w:family w:val="swiss"/>
    <w:pitch w:val="variable"/>
    <w:sig w:usb0="E0002AFF" w:usb1="C0007843" w:usb2="00000009" w:usb3="00000000" w:csb0="000001FF" w:csb1="00000000"/>
    <w:embedRegular r:id="rId7" w:fontKey="{3BDAD2BA-BDF4-4061-9D94-1E5BA4CE63C3}"/>
  </w:font>
  <w:font w:name="Tahoma">
    <w:panose1 w:val="020B0604030504040204"/>
    <w:charset w:val="00"/>
    <w:family w:val="swiss"/>
    <w:pitch w:val="variable"/>
    <w:sig w:usb0="E1002EFF" w:usb1="C000605B" w:usb2="00000029" w:usb3="00000000" w:csb0="000101FF" w:csb1="00000000"/>
    <w:embedRegular r:id="rId8" w:fontKey="{D56C362E-3260-47E9-8C1B-9E1F312E97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3F0414" w14:textId="77777777" w:rsidR="00B56D4B" w:rsidRDefault="00B56D4B" w:rsidP="0056620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08C4B9B" w14:textId="77777777" w:rsidR="00B56D4B" w:rsidRDefault="00B56D4B" w:rsidP="0031643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8EC043" w14:textId="77777777" w:rsidR="00B56D4B" w:rsidRDefault="00B56D4B" w:rsidP="0056620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640B6">
      <w:rPr>
        <w:rStyle w:val="PageNumber"/>
        <w:noProof/>
      </w:rPr>
      <w:t>2</w:t>
    </w:r>
    <w:r>
      <w:rPr>
        <w:rStyle w:val="PageNumber"/>
      </w:rPr>
      <w:fldChar w:fldCharType="end"/>
    </w:r>
  </w:p>
  <w:p w14:paraId="44729112" w14:textId="77777777" w:rsidR="00B56D4B" w:rsidRDefault="00B56D4B" w:rsidP="00316435">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CE5EE4" w14:textId="77777777" w:rsidR="00B56D4B" w:rsidRPr="00E01C6A" w:rsidRDefault="00C76190" w:rsidP="00E01C6A">
    <w:pPr>
      <w:pStyle w:val="Footer"/>
      <w:jc w:val="right"/>
      <w:rPr>
        <w:sz w:val="16"/>
        <w:szCs w:val="16"/>
      </w:rPr>
    </w:pPr>
    <w:r w:rsidRPr="00C76190">
      <w:rPr>
        <w:sz w:val="16"/>
        <w:szCs w:val="16"/>
      </w:rPr>
      <w:t xml:space="preserve">Page </w:t>
    </w:r>
    <w:r w:rsidRPr="00C76190">
      <w:rPr>
        <w:bCs/>
        <w:sz w:val="16"/>
        <w:szCs w:val="16"/>
      </w:rPr>
      <w:fldChar w:fldCharType="begin"/>
    </w:r>
    <w:r w:rsidRPr="00C76190">
      <w:rPr>
        <w:bCs/>
        <w:sz w:val="16"/>
        <w:szCs w:val="16"/>
      </w:rPr>
      <w:instrText xml:space="preserve"> PAGE </w:instrText>
    </w:r>
    <w:r w:rsidRPr="00C76190">
      <w:rPr>
        <w:bCs/>
        <w:sz w:val="16"/>
        <w:szCs w:val="16"/>
      </w:rPr>
      <w:fldChar w:fldCharType="separate"/>
    </w:r>
    <w:r w:rsidR="00F640B6">
      <w:rPr>
        <w:bCs/>
        <w:noProof/>
        <w:sz w:val="16"/>
        <w:szCs w:val="16"/>
      </w:rPr>
      <w:t>1</w:t>
    </w:r>
    <w:r w:rsidRPr="00C76190">
      <w:rPr>
        <w:bCs/>
        <w:sz w:val="16"/>
        <w:szCs w:val="16"/>
      </w:rPr>
      <w:fldChar w:fldCharType="end"/>
    </w:r>
    <w:r w:rsidRPr="00C76190">
      <w:rPr>
        <w:sz w:val="16"/>
        <w:szCs w:val="16"/>
      </w:rPr>
      <w:t xml:space="preserve"> of </w:t>
    </w:r>
    <w:r w:rsidRPr="00C76190">
      <w:rPr>
        <w:bCs/>
        <w:sz w:val="16"/>
        <w:szCs w:val="16"/>
      </w:rPr>
      <w:fldChar w:fldCharType="begin"/>
    </w:r>
    <w:r w:rsidRPr="00C76190">
      <w:rPr>
        <w:bCs/>
        <w:sz w:val="16"/>
        <w:szCs w:val="16"/>
      </w:rPr>
      <w:instrText xml:space="preserve"> NUMPAGES  </w:instrText>
    </w:r>
    <w:r w:rsidRPr="00C76190">
      <w:rPr>
        <w:bCs/>
        <w:sz w:val="16"/>
        <w:szCs w:val="16"/>
      </w:rPr>
      <w:fldChar w:fldCharType="separate"/>
    </w:r>
    <w:r w:rsidR="00F640B6">
      <w:rPr>
        <w:bCs/>
        <w:noProof/>
        <w:sz w:val="16"/>
        <w:szCs w:val="16"/>
      </w:rPr>
      <w:t>2</w:t>
    </w:r>
    <w:r w:rsidRPr="00C76190">
      <w:rPr>
        <w:bCs/>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036D0C" w14:textId="77777777" w:rsidR="00B9677F" w:rsidRDefault="00B9677F">
      <w:r>
        <w:separator/>
      </w:r>
    </w:p>
  </w:footnote>
  <w:footnote w:type="continuationSeparator" w:id="0">
    <w:p w14:paraId="6C379016" w14:textId="77777777" w:rsidR="00B9677F" w:rsidRDefault="00B9677F">
      <w:r>
        <w:continuationSeparator/>
      </w:r>
    </w:p>
  </w:footnote>
  <w:footnote w:type="continuationNotice" w:id="1">
    <w:p w14:paraId="716C03A0" w14:textId="77777777" w:rsidR="00B9677F" w:rsidRDefault="00B9677F">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1E0" w:firstRow="1" w:lastRow="1" w:firstColumn="1" w:lastColumn="1" w:noHBand="0" w:noVBand="0"/>
    </w:tblPr>
    <w:tblGrid>
      <w:gridCol w:w="7046"/>
      <w:gridCol w:w="3377"/>
    </w:tblGrid>
    <w:tr w:rsidR="00B56D4B" w:rsidRPr="001676EC" w14:paraId="24FA8646" w14:textId="77777777" w:rsidTr="00856E32">
      <w:trPr>
        <w:trHeight w:val="1418"/>
      </w:trPr>
      <w:tc>
        <w:tcPr>
          <w:tcW w:w="4211" w:type="pct"/>
          <w:shd w:val="clear" w:color="auto" w:fill="auto"/>
        </w:tcPr>
        <w:p w14:paraId="75BA9DDC" w14:textId="77777777" w:rsidR="00B56D4B" w:rsidRPr="001676EC" w:rsidRDefault="00B56D4B" w:rsidP="00CD22A1">
          <w:pPr>
            <w:jc w:val="right"/>
          </w:pPr>
        </w:p>
      </w:tc>
      <w:tc>
        <w:tcPr>
          <w:tcW w:w="789" w:type="pct"/>
          <w:shd w:val="clear" w:color="auto" w:fill="auto"/>
        </w:tcPr>
        <w:p w14:paraId="1346FA3C" w14:textId="77777777" w:rsidR="00B56D4B" w:rsidRPr="001676EC" w:rsidRDefault="00CD22A1" w:rsidP="00856E32">
          <w:pPr>
            <w:jc w:val="right"/>
          </w:pPr>
          <w:r>
            <w:rPr>
              <w:noProof/>
              <w:lang w:eastAsia="en-GB"/>
            </w:rPr>
            <w:drawing>
              <wp:inline distT="0" distB="0" distL="0" distR="0" wp14:anchorId="0984DB70" wp14:editId="48E31428">
                <wp:extent cx="2007235" cy="712470"/>
                <wp:effectExtent l="0" t="0" r="0" b="0"/>
                <wp:docPr id="2" name="Picture 2" descr="http://ahlwiki.maninvestments.com/download/attachments/137691384/Man+AHL_logo_RGB_150dpi.jpg?version=1&amp;modificationDate=143324597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ahlwiki.maninvestments.com/download/attachments/137691384/Man+AHL_logo_RGB_150dpi.jpg?version=1&amp;modificationDate=1433245977000"/>
                        <pic:cNvPicPr>
                          <a:picLocks noChangeAspect="1" noChangeArrowheads="1"/>
                        </pic:cNvPicPr>
                      </pic:nvPicPr>
                      <pic:blipFill>
                        <a:blip r:embed="rId1">
                          <a:extLst>
                            <a:ext uri="{28A0092B-C50C-407E-A947-70E740481C1C}">
                              <a14:useLocalDpi xmlns:a14="http://schemas.microsoft.com/office/drawing/2010/main" val="0"/>
                            </a:ext>
                          </a:extLst>
                        </a:blip>
                        <a:srcRect l="7465" t="14755" r="7867" b="18565"/>
                        <a:stretch>
                          <a:fillRect/>
                        </a:stretch>
                      </pic:blipFill>
                      <pic:spPr bwMode="auto">
                        <a:xfrm>
                          <a:off x="0" y="0"/>
                          <a:ext cx="2007235" cy="712470"/>
                        </a:xfrm>
                        <a:prstGeom prst="rect">
                          <a:avLst/>
                        </a:prstGeom>
                        <a:noFill/>
                        <a:ln>
                          <a:noFill/>
                        </a:ln>
                      </pic:spPr>
                    </pic:pic>
                  </a:graphicData>
                </a:graphic>
              </wp:inline>
            </w:drawing>
          </w:r>
        </w:p>
      </w:tc>
    </w:tr>
  </w:tbl>
  <w:p w14:paraId="39FDE0EE" w14:textId="77777777" w:rsidR="00B56D4B" w:rsidRDefault="00B56D4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1E0" w:firstRow="1" w:lastRow="1" w:firstColumn="1" w:lastColumn="1" w:noHBand="0" w:noVBand="0"/>
    </w:tblPr>
    <w:tblGrid>
      <w:gridCol w:w="7046"/>
      <w:gridCol w:w="3377"/>
    </w:tblGrid>
    <w:tr w:rsidR="00B56D4B" w:rsidRPr="001676EC" w14:paraId="7003EA60" w14:textId="77777777" w:rsidTr="001F1912">
      <w:trPr>
        <w:trHeight w:val="1418"/>
      </w:trPr>
      <w:tc>
        <w:tcPr>
          <w:tcW w:w="3380" w:type="pct"/>
          <w:shd w:val="clear" w:color="auto" w:fill="auto"/>
        </w:tcPr>
        <w:p w14:paraId="433BF0DF" w14:textId="77777777" w:rsidR="00B56D4B" w:rsidRPr="005270D6" w:rsidRDefault="00894A2F" w:rsidP="005270D6">
          <w:pPr>
            <w:tabs>
              <w:tab w:val="right" w:pos="7748"/>
            </w:tabs>
            <w:suppressAutoHyphens w:val="0"/>
            <w:snapToGrid/>
            <w:spacing w:line="240" w:lineRule="auto"/>
            <w:rPr>
              <w:rFonts w:cs="Arial"/>
              <w:bCs/>
              <w:color w:val="707070"/>
              <w:kern w:val="28"/>
              <w:sz w:val="56"/>
              <w:szCs w:val="32"/>
            </w:rPr>
          </w:pPr>
          <w:r w:rsidRPr="005270D6">
            <w:rPr>
              <w:rFonts w:cs="Arial"/>
              <w:bCs/>
              <w:color w:val="707070"/>
              <w:kern w:val="28"/>
              <w:sz w:val="56"/>
              <w:szCs w:val="32"/>
            </w:rPr>
            <w:t>Press Release</w:t>
          </w:r>
        </w:p>
        <w:p w14:paraId="6D947CF1" w14:textId="5D28C47C" w:rsidR="001F1912" w:rsidRPr="001F1912" w:rsidRDefault="005270D6" w:rsidP="001F1912">
          <w:pPr>
            <w:pStyle w:val="Title"/>
            <w:rPr>
              <w:b/>
            </w:rPr>
          </w:pPr>
          <w:r w:rsidRPr="00092FE6">
            <w:rPr>
              <w:color w:val="002F60"/>
              <w:sz w:val="16"/>
              <w:szCs w:val="16"/>
            </w:rPr>
            <w:t>Solely for the use of members of the media and should not be relied upon by personal investors, financial advisers or institutional investors</w:t>
          </w:r>
        </w:p>
      </w:tc>
      <w:tc>
        <w:tcPr>
          <w:tcW w:w="1620" w:type="pct"/>
          <w:shd w:val="clear" w:color="auto" w:fill="auto"/>
        </w:tcPr>
        <w:p w14:paraId="748A12E6" w14:textId="77777777" w:rsidR="00B56D4B" w:rsidRPr="001676EC" w:rsidRDefault="005270D6" w:rsidP="001226D6">
          <w:pPr>
            <w:jc w:val="right"/>
          </w:pPr>
          <w:r>
            <w:rPr>
              <w:noProof/>
              <w:lang w:eastAsia="en-GB"/>
            </w:rPr>
            <w:drawing>
              <wp:inline distT="0" distB="0" distL="0" distR="0" wp14:anchorId="6F9AE26A" wp14:editId="23ECF944">
                <wp:extent cx="2007235" cy="712470"/>
                <wp:effectExtent l="0" t="0" r="0" b="0"/>
                <wp:docPr id="9" name="Picture 9" descr="http://ahlwiki.maninvestments.com/download/attachments/137691384/Man+AHL_logo_RGB_150dpi.jpg?version=1&amp;modificationDate=143324597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ahlwiki.maninvestments.com/download/attachments/137691384/Man+AHL_logo_RGB_150dpi.jpg?version=1&amp;modificationDate=1433245977000"/>
                        <pic:cNvPicPr>
                          <a:picLocks noChangeAspect="1" noChangeArrowheads="1"/>
                        </pic:cNvPicPr>
                      </pic:nvPicPr>
                      <pic:blipFill>
                        <a:blip r:embed="rId1">
                          <a:extLst>
                            <a:ext uri="{28A0092B-C50C-407E-A947-70E740481C1C}">
                              <a14:useLocalDpi xmlns:a14="http://schemas.microsoft.com/office/drawing/2010/main" val="0"/>
                            </a:ext>
                          </a:extLst>
                        </a:blip>
                        <a:srcRect l="7465" t="14755" r="7867" b="18565"/>
                        <a:stretch>
                          <a:fillRect/>
                        </a:stretch>
                      </pic:blipFill>
                      <pic:spPr bwMode="auto">
                        <a:xfrm>
                          <a:off x="0" y="0"/>
                          <a:ext cx="2007235" cy="712470"/>
                        </a:xfrm>
                        <a:prstGeom prst="rect">
                          <a:avLst/>
                        </a:prstGeom>
                        <a:noFill/>
                        <a:ln>
                          <a:noFill/>
                        </a:ln>
                      </pic:spPr>
                    </pic:pic>
                  </a:graphicData>
                </a:graphic>
              </wp:inline>
            </w:drawing>
          </w:r>
        </w:p>
      </w:tc>
    </w:tr>
  </w:tbl>
  <w:p w14:paraId="61436992" w14:textId="7DADCE78" w:rsidR="00B56D4B" w:rsidRPr="001F1912" w:rsidRDefault="00B56D4B" w:rsidP="006E555C">
    <w:pPr>
      <w:pStyle w:val="Header"/>
      <w:rPr>
        <w:b/>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FB665A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2EE7AE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61A3FB6"/>
    <w:lvl w:ilvl="0">
      <w:start w:val="1"/>
      <w:numFmt w:val="decimal"/>
      <w:pStyle w:val="ListNumber3"/>
      <w:lvlText w:val="%1."/>
      <w:lvlJc w:val="left"/>
      <w:pPr>
        <w:tabs>
          <w:tab w:val="num" w:pos="926"/>
        </w:tabs>
        <w:ind w:left="926" w:hanging="360"/>
      </w:pPr>
    </w:lvl>
  </w:abstractNum>
  <w:abstractNum w:abstractNumId="3">
    <w:nsid w:val="FFFFFF7F"/>
    <w:multiLevelType w:val="singleLevel"/>
    <w:tmpl w:val="DE48358A"/>
    <w:lvl w:ilvl="0">
      <w:start w:val="1"/>
      <w:numFmt w:val="decimal"/>
      <w:pStyle w:val="ListNumber2"/>
      <w:lvlText w:val="%1."/>
      <w:lvlJc w:val="left"/>
      <w:pPr>
        <w:tabs>
          <w:tab w:val="num" w:pos="643"/>
        </w:tabs>
        <w:ind w:left="643" w:hanging="360"/>
      </w:pPr>
    </w:lvl>
  </w:abstractNum>
  <w:abstractNum w:abstractNumId="4">
    <w:nsid w:val="FFFFFF80"/>
    <w:multiLevelType w:val="singleLevel"/>
    <w:tmpl w:val="FCD410B8"/>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F512631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D548E91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0D88959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B5507256"/>
    <w:lvl w:ilvl="0">
      <w:start w:val="1"/>
      <w:numFmt w:val="decimal"/>
      <w:pStyle w:val="ListNumber"/>
      <w:lvlText w:val="%1."/>
      <w:lvlJc w:val="left"/>
      <w:pPr>
        <w:tabs>
          <w:tab w:val="num" w:pos="360"/>
        </w:tabs>
        <w:ind w:left="360" w:hanging="360"/>
      </w:pPr>
    </w:lvl>
  </w:abstractNum>
  <w:abstractNum w:abstractNumId="9">
    <w:nsid w:val="FFFFFF89"/>
    <w:multiLevelType w:val="singleLevel"/>
    <w:tmpl w:val="002CF07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F3339D4"/>
    <w:multiLevelType w:val="multilevel"/>
    <w:tmpl w:val="7DD26CE2"/>
    <w:lvl w:ilvl="0">
      <w:start w:val="1"/>
      <w:numFmt w:val="lowerLetter"/>
      <w:pStyle w:val="Bodytextletters"/>
      <w:lvlText w:val="(%1)"/>
      <w:lvlJc w:val="left"/>
      <w:pPr>
        <w:tabs>
          <w:tab w:val="num" w:pos="360"/>
        </w:tabs>
        <w:ind w:left="360" w:hanging="360"/>
      </w:pPr>
      <w:rPr>
        <w:rFonts w:hint="default"/>
      </w:rPr>
    </w:lvl>
    <w:lvl w:ilvl="1">
      <w:start w:val="1"/>
      <w:numFmt w:val="lowerRoman"/>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lef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left"/>
      <w:pPr>
        <w:tabs>
          <w:tab w:val="num" w:pos="720"/>
        </w:tabs>
        <w:ind w:left="720" w:firstLine="0"/>
      </w:pPr>
      <w:rPr>
        <w:rFonts w:hint="default"/>
      </w:rPr>
    </w:lvl>
  </w:abstractNum>
  <w:abstractNum w:abstractNumId="11">
    <w:nsid w:val="1AC23953"/>
    <w:multiLevelType w:val="multilevel"/>
    <w:tmpl w:val="08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2">
    <w:nsid w:val="21F034B9"/>
    <w:multiLevelType w:val="hybridMultilevel"/>
    <w:tmpl w:val="70CCB41C"/>
    <w:lvl w:ilvl="0" w:tplc="1D2436B4">
      <w:start w:val="3"/>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33214819"/>
    <w:multiLevelType w:val="multilevel"/>
    <w:tmpl w:val="C5E44904"/>
    <w:lvl w:ilvl="0">
      <w:start w:val="1"/>
      <w:numFmt w:val="decimal"/>
      <w:pStyle w:val="BulletsBodytextnumbers"/>
      <w:lvlText w:val="%1."/>
      <w:lvlJc w:val="left"/>
      <w:pPr>
        <w:tabs>
          <w:tab w:val="num" w:pos="284"/>
        </w:tabs>
        <w:ind w:left="284" w:hanging="284"/>
      </w:pPr>
      <w:rPr>
        <w:rFonts w:hint="default"/>
      </w:rPr>
    </w:lvl>
    <w:lvl w:ilvl="1">
      <w:start w:val="1"/>
      <w:numFmt w:val="decimal"/>
      <w:lvlText w:val="%1.%2."/>
      <w:lvlJc w:val="left"/>
      <w:pPr>
        <w:tabs>
          <w:tab w:val="num" w:pos="680"/>
        </w:tabs>
        <w:ind w:left="680" w:hanging="396"/>
      </w:pPr>
      <w:rPr>
        <w:rFonts w:hint="default"/>
      </w:rPr>
    </w:lvl>
    <w:lvl w:ilvl="2">
      <w:start w:val="1"/>
      <w:numFmt w:val="decimal"/>
      <w:lvlText w:val="%1.%2.%3."/>
      <w:lvlJc w:val="left"/>
      <w:pPr>
        <w:tabs>
          <w:tab w:val="num" w:pos="794"/>
        </w:tabs>
        <w:ind w:left="1247" w:hanging="567"/>
      </w:pPr>
      <w:rPr>
        <w:rFonts w:hint="default"/>
      </w:rPr>
    </w:lvl>
    <w:lvl w:ilvl="3">
      <w:start w:val="1"/>
      <w:numFmt w:val="decimal"/>
      <w:lvlText w:val="%1.%2.%3.%4."/>
      <w:lvlJc w:val="left"/>
      <w:pPr>
        <w:tabs>
          <w:tab w:val="num" w:pos="1928"/>
        </w:tabs>
        <w:ind w:left="1928" w:hanging="681"/>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4">
    <w:nsid w:val="41477A36"/>
    <w:multiLevelType w:val="hybridMultilevel"/>
    <w:tmpl w:val="B936DB76"/>
    <w:lvl w:ilvl="0" w:tplc="5AA861B4">
      <w:numFmt w:val="bullet"/>
      <w:lvlText w:val=""/>
      <w:lvlJc w:val="left"/>
      <w:pPr>
        <w:ind w:left="720" w:hanging="360"/>
      </w:pPr>
      <w:rPr>
        <w:rFonts w:ascii="Symbol" w:eastAsia="PMingLiU"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2B458F2"/>
    <w:multiLevelType w:val="multilevel"/>
    <w:tmpl w:val="08070023"/>
    <w:styleLink w:val="ArticleSection"/>
    <w:lvl w:ilvl="0">
      <w:start w:val="1"/>
      <w:numFmt w:val="upperRoman"/>
      <w:lvlText w:val="Article %1."/>
      <w:lvlJc w:val="left"/>
      <w:pPr>
        <w:tabs>
          <w:tab w:val="num" w:pos="108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nsid w:val="673B7EB9"/>
    <w:multiLevelType w:val="multilevel"/>
    <w:tmpl w:val="1F2EAC48"/>
    <w:styleLink w:val="StyleNumbered"/>
    <w:lvl w:ilvl="0">
      <w:start w:val="1"/>
      <w:numFmt w:val="decimal"/>
      <w:lvlText w:val="%1."/>
      <w:lvlJc w:val="left"/>
      <w:pPr>
        <w:tabs>
          <w:tab w:val="num" w:pos="720"/>
        </w:tabs>
        <w:ind w:left="360" w:hanging="360"/>
      </w:pPr>
      <w:rPr>
        <w:rFonts w:ascii="HelveticaNeueLT Std Lt" w:eastAsia="PMingLiU" w:hAnsi="HelveticaNeueLT Std Lt"/>
        <w:sz w:val="1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6BD3520C"/>
    <w:multiLevelType w:val="hybridMultilevel"/>
    <w:tmpl w:val="BF188D44"/>
    <w:lvl w:ilvl="0" w:tplc="7AC8E0C6">
      <w:numFmt w:val="bullet"/>
      <w:lvlText w:val=""/>
      <w:lvlJc w:val="left"/>
      <w:pPr>
        <w:ind w:left="720" w:hanging="360"/>
      </w:pPr>
      <w:rPr>
        <w:rFonts w:ascii="Symbol" w:eastAsia="PMingLiU"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E051235"/>
    <w:multiLevelType w:val="multilevel"/>
    <w:tmpl w:val="08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6E3536AD"/>
    <w:multiLevelType w:val="hybridMultilevel"/>
    <w:tmpl w:val="E17047FC"/>
    <w:lvl w:ilvl="0" w:tplc="4362562A">
      <w:numFmt w:val="bullet"/>
      <w:lvlText w:val=""/>
      <w:lvlJc w:val="left"/>
      <w:pPr>
        <w:ind w:left="720" w:hanging="360"/>
      </w:pPr>
      <w:rPr>
        <w:rFonts w:ascii="Symbol" w:eastAsia="PMingLiU"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A9B71AE"/>
    <w:multiLevelType w:val="multilevel"/>
    <w:tmpl w:val="E9700596"/>
    <w:lvl w:ilvl="0">
      <w:start w:val="1"/>
      <w:numFmt w:val="bullet"/>
      <w:pStyle w:val="BulletsBodytextbullet"/>
      <w:lvlText w:val=""/>
      <w:lvlJc w:val="left"/>
      <w:pPr>
        <w:tabs>
          <w:tab w:val="num" w:pos="357"/>
        </w:tabs>
        <w:ind w:left="357" w:hanging="357"/>
      </w:pPr>
      <w:rPr>
        <w:rFonts w:ascii="Wingdings" w:hAnsi="Wingdings" w:hint="default"/>
        <w:b w:val="0"/>
        <w:i w:val="0"/>
        <w:color w:val="002F60"/>
        <w:sz w:val="16"/>
      </w:rPr>
    </w:lvl>
    <w:lvl w:ilvl="1">
      <w:start w:val="1"/>
      <w:numFmt w:val="bullet"/>
      <w:lvlRestart w:val="0"/>
      <w:lvlText w:val="–"/>
      <w:lvlJc w:val="left"/>
      <w:pPr>
        <w:tabs>
          <w:tab w:val="num" w:pos="586"/>
        </w:tabs>
        <w:ind w:left="584" w:hanging="227"/>
      </w:pPr>
      <w:rPr>
        <w:rFonts w:ascii="HelveticaNeueLT Std Lt" w:hAnsi="HelveticaNeueLT Std Lt" w:hint="default"/>
        <w:b w:val="0"/>
        <w:i w:val="0"/>
        <w:color w:val="00454E"/>
        <w:sz w:val="16"/>
      </w:rPr>
    </w:lvl>
    <w:lvl w:ilvl="2">
      <w:start w:val="1"/>
      <w:numFmt w:val="none"/>
      <w:lvlRestart w:val="0"/>
      <w:lvlText w:val=""/>
      <w:lvlJc w:val="left"/>
      <w:pPr>
        <w:tabs>
          <w:tab w:val="num" w:pos="0"/>
        </w:tabs>
        <w:ind w:left="680" w:hanging="227"/>
      </w:pPr>
      <w:rPr>
        <w:rFonts w:hint="default"/>
        <w:b w:val="0"/>
        <w:i w:val="0"/>
        <w:color w:val="auto"/>
        <w:sz w:val="22"/>
      </w:rPr>
    </w:lvl>
    <w:lvl w:ilvl="3">
      <w:start w:val="1"/>
      <w:numFmt w:val="none"/>
      <w:lvlText w:val=""/>
      <w:lvlJc w:val="left"/>
      <w:pPr>
        <w:tabs>
          <w:tab w:val="num" w:pos="0"/>
        </w:tabs>
        <w:ind w:left="589" w:hanging="360"/>
      </w:pPr>
      <w:rPr>
        <w:rFonts w:hint="default"/>
      </w:rPr>
    </w:lvl>
    <w:lvl w:ilvl="4">
      <w:start w:val="1"/>
      <w:numFmt w:val="none"/>
      <w:lvlText w:val=""/>
      <w:lvlJc w:val="left"/>
      <w:pPr>
        <w:tabs>
          <w:tab w:val="num" w:pos="0"/>
        </w:tabs>
        <w:ind w:left="949" w:hanging="360"/>
      </w:pPr>
      <w:rPr>
        <w:rFonts w:hint="default"/>
      </w:rPr>
    </w:lvl>
    <w:lvl w:ilvl="5">
      <w:start w:val="1"/>
      <w:numFmt w:val="none"/>
      <w:lvlText w:val=""/>
      <w:lvlJc w:val="left"/>
      <w:pPr>
        <w:tabs>
          <w:tab w:val="num" w:pos="0"/>
        </w:tabs>
        <w:ind w:left="1309" w:hanging="360"/>
      </w:pPr>
      <w:rPr>
        <w:rFonts w:hint="default"/>
      </w:rPr>
    </w:lvl>
    <w:lvl w:ilvl="6">
      <w:start w:val="1"/>
      <w:numFmt w:val="none"/>
      <w:lvlText w:val=""/>
      <w:lvlJc w:val="left"/>
      <w:pPr>
        <w:tabs>
          <w:tab w:val="num" w:pos="0"/>
        </w:tabs>
        <w:ind w:left="1669" w:hanging="360"/>
      </w:pPr>
      <w:rPr>
        <w:rFonts w:hint="default"/>
      </w:rPr>
    </w:lvl>
    <w:lvl w:ilvl="7">
      <w:start w:val="1"/>
      <w:numFmt w:val="none"/>
      <w:lvlText w:val=""/>
      <w:lvlJc w:val="left"/>
      <w:pPr>
        <w:tabs>
          <w:tab w:val="num" w:pos="0"/>
        </w:tabs>
        <w:ind w:left="2029" w:hanging="360"/>
      </w:pPr>
      <w:rPr>
        <w:rFonts w:hint="default"/>
      </w:rPr>
    </w:lvl>
    <w:lvl w:ilvl="8">
      <w:start w:val="1"/>
      <w:numFmt w:val="none"/>
      <w:lvlText w:val=""/>
      <w:lvlJc w:val="left"/>
      <w:pPr>
        <w:tabs>
          <w:tab w:val="num" w:pos="0"/>
        </w:tabs>
        <w:ind w:left="2389" w:hanging="360"/>
      </w:pPr>
      <w:rPr>
        <w:rFonts w:hint="default"/>
      </w:rPr>
    </w:lvl>
  </w:abstractNum>
  <w:num w:numId="1">
    <w:abstractNumId w:val="20"/>
  </w:num>
  <w:num w:numId="2">
    <w:abstractNumId w:val="13"/>
  </w:num>
  <w:num w:numId="3">
    <w:abstractNumId w:val="10"/>
  </w:num>
  <w:num w:numId="4">
    <w:abstractNumId w:val="11"/>
  </w:num>
  <w:num w:numId="5">
    <w:abstractNumId w:val="18"/>
  </w:num>
  <w:num w:numId="6">
    <w:abstractNumId w:val="15"/>
  </w:num>
  <w:num w:numId="7">
    <w:abstractNumId w:val="10"/>
  </w:num>
  <w:num w:numId="8">
    <w:abstractNumId w:val="20"/>
  </w:num>
  <w:num w:numId="9">
    <w:abstractNumId w:val="13"/>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6"/>
  </w:num>
  <w:num w:numId="21">
    <w:abstractNumId w:val="17"/>
  </w:num>
  <w:num w:numId="22">
    <w:abstractNumId w:val="14"/>
  </w:num>
  <w:num w:numId="23">
    <w:abstractNumId w:val="19"/>
  </w:num>
  <w:num w:numId="24">
    <w:abstractNumId w:val="1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removePersonalInformation/>
  <w:removeDateAndTime/>
  <w:embedTrueTypeFonts/>
  <w:activeWritingStyle w:appName="MSWord" w:lang="en-GB" w:vendorID="64" w:dllVersion="131078" w:nlCheck="1" w:checkStyle="1"/>
  <w:activeWritingStyle w:appName="MSWord" w:lang="de-CH" w:vendorID="64" w:dllVersion="131078" w:nlCheck="1" w:checkStyle="1"/>
  <w:activeWritingStyle w:appName="MSWord" w:lang="fr-CH" w:vendorID="64" w:dllVersion="131078" w:nlCheck="1" w:checkStyle="1"/>
  <w:activeWritingStyle w:appName="MSWord" w:lang="en-US" w:vendorID="64" w:dllVersion="131078" w:nlCheck="1" w:checkStyle="1"/>
  <w:activeWritingStyle w:appName="MSWord" w:lang="fr-FR" w:vendorID="64" w:dllVersion="131078" w:nlCheck="1" w:checkStyle="1"/>
  <w:proofState w:spelling="clean" w:grammar="clean"/>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defaultTabStop w:val="708"/>
  <w:hyphenationZone w:val="425"/>
  <w:drawingGridHorizontalSpacing w:val="91"/>
  <w:drawingGridVerticalSpacing w:val="181"/>
  <w:displayHorizontalDrawingGridEvery w:val="2"/>
  <w:displayVerticalDrawingGridEvery w:val="2"/>
  <w:characterSpacingControl w:val="doNotCompress"/>
  <w:hdrShapeDefaults>
    <o:shapedefaults v:ext="edit" spidmax="59393"/>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181F"/>
    <w:rsid w:val="00014055"/>
    <w:rsid w:val="0003633B"/>
    <w:rsid w:val="00043F54"/>
    <w:rsid w:val="0004465E"/>
    <w:rsid w:val="0004542D"/>
    <w:rsid w:val="00067FED"/>
    <w:rsid w:val="00070B98"/>
    <w:rsid w:val="00075F10"/>
    <w:rsid w:val="000847F2"/>
    <w:rsid w:val="000909EC"/>
    <w:rsid w:val="00091E3F"/>
    <w:rsid w:val="00091E49"/>
    <w:rsid w:val="00097854"/>
    <w:rsid w:val="000A6BE3"/>
    <w:rsid w:val="000A7381"/>
    <w:rsid w:val="000B227C"/>
    <w:rsid w:val="000B6ADC"/>
    <w:rsid w:val="000C37AB"/>
    <w:rsid w:val="000C696A"/>
    <w:rsid w:val="000D6065"/>
    <w:rsid w:val="000E0ADF"/>
    <w:rsid w:val="000E0D26"/>
    <w:rsid w:val="0012195F"/>
    <w:rsid w:val="001226D6"/>
    <w:rsid w:val="00130EE4"/>
    <w:rsid w:val="001352A6"/>
    <w:rsid w:val="0013706B"/>
    <w:rsid w:val="001639AC"/>
    <w:rsid w:val="001676EC"/>
    <w:rsid w:val="00190ECE"/>
    <w:rsid w:val="00192F8A"/>
    <w:rsid w:val="001B000E"/>
    <w:rsid w:val="001B3FA8"/>
    <w:rsid w:val="001C05E5"/>
    <w:rsid w:val="001E0E05"/>
    <w:rsid w:val="001E4813"/>
    <w:rsid w:val="001E6E86"/>
    <w:rsid w:val="001F1912"/>
    <w:rsid w:val="001F3207"/>
    <w:rsid w:val="001F3CB4"/>
    <w:rsid w:val="001F64C8"/>
    <w:rsid w:val="001F76CF"/>
    <w:rsid w:val="00217D86"/>
    <w:rsid w:val="00245695"/>
    <w:rsid w:val="002468EC"/>
    <w:rsid w:val="00256788"/>
    <w:rsid w:val="0026667E"/>
    <w:rsid w:val="002A6418"/>
    <w:rsid w:val="002C6519"/>
    <w:rsid w:val="002D2075"/>
    <w:rsid w:val="002D4760"/>
    <w:rsid w:val="002F17BA"/>
    <w:rsid w:val="00313627"/>
    <w:rsid w:val="00316435"/>
    <w:rsid w:val="003167FF"/>
    <w:rsid w:val="003232C3"/>
    <w:rsid w:val="00323D54"/>
    <w:rsid w:val="003243FC"/>
    <w:rsid w:val="00326C60"/>
    <w:rsid w:val="00331598"/>
    <w:rsid w:val="003335A0"/>
    <w:rsid w:val="00336074"/>
    <w:rsid w:val="003378FD"/>
    <w:rsid w:val="0034068E"/>
    <w:rsid w:val="00351896"/>
    <w:rsid w:val="00352DB1"/>
    <w:rsid w:val="00362FE2"/>
    <w:rsid w:val="00376749"/>
    <w:rsid w:val="003773CD"/>
    <w:rsid w:val="003926CE"/>
    <w:rsid w:val="00394F96"/>
    <w:rsid w:val="003A3F9A"/>
    <w:rsid w:val="003C3A59"/>
    <w:rsid w:val="003D0CE4"/>
    <w:rsid w:val="003D14A5"/>
    <w:rsid w:val="003E0E9D"/>
    <w:rsid w:val="003E3F92"/>
    <w:rsid w:val="0040187A"/>
    <w:rsid w:val="004042F1"/>
    <w:rsid w:val="00404B45"/>
    <w:rsid w:val="00452582"/>
    <w:rsid w:val="00460E6B"/>
    <w:rsid w:val="00465A36"/>
    <w:rsid w:val="00472913"/>
    <w:rsid w:val="00480D07"/>
    <w:rsid w:val="00495472"/>
    <w:rsid w:val="004A06D7"/>
    <w:rsid w:val="004A3568"/>
    <w:rsid w:val="004C40F0"/>
    <w:rsid w:val="004D266D"/>
    <w:rsid w:val="004D662C"/>
    <w:rsid w:val="004E31B7"/>
    <w:rsid w:val="004E31CC"/>
    <w:rsid w:val="004F1FF7"/>
    <w:rsid w:val="005020FE"/>
    <w:rsid w:val="005022D1"/>
    <w:rsid w:val="005024EB"/>
    <w:rsid w:val="005142A6"/>
    <w:rsid w:val="005147C9"/>
    <w:rsid w:val="005148AC"/>
    <w:rsid w:val="005270D6"/>
    <w:rsid w:val="00544C42"/>
    <w:rsid w:val="00545FE3"/>
    <w:rsid w:val="00554CCA"/>
    <w:rsid w:val="00566202"/>
    <w:rsid w:val="00575B5C"/>
    <w:rsid w:val="005771FF"/>
    <w:rsid w:val="005A3B1D"/>
    <w:rsid w:val="005C3BD3"/>
    <w:rsid w:val="005C3D03"/>
    <w:rsid w:val="005D15DD"/>
    <w:rsid w:val="005E16F4"/>
    <w:rsid w:val="005E1FAD"/>
    <w:rsid w:val="005E32F1"/>
    <w:rsid w:val="005E5B12"/>
    <w:rsid w:val="005F7D01"/>
    <w:rsid w:val="00613E23"/>
    <w:rsid w:val="00616891"/>
    <w:rsid w:val="00623162"/>
    <w:rsid w:val="00632087"/>
    <w:rsid w:val="00636436"/>
    <w:rsid w:val="00646680"/>
    <w:rsid w:val="00664A5B"/>
    <w:rsid w:val="00667AA0"/>
    <w:rsid w:val="00684E2E"/>
    <w:rsid w:val="00691D9F"/>
    <w:rsid w:val="00696B75"/>
    <w:rsid w:val="006A3801"/>
    <w:rsid w:val="006B4241"/>
    <w:rsid w:val="006C1483"/>
    <w:rsid w:val="006C5F23"/>
    <w:rsid w:val="006D2E9E"/>
    <w:rsid w:val="006D5E17"/>
    <w:rsid w:val="006E555C"/>
    <w:rsid w:val="007028E3"/>
    <w:rsid w:val="007124AC"/>
    <w:rsid w:val="0071462D"/>
    <w:rsid w:val="007220C9"/>
    <w:rsid w:val="007304CB"/>
    <w:rsid w:val="00731328"/>
    <w:rsid w:val="00731BDE"/>
    <w:rsid w:val="007366CF"/>
    <w:rsid w:val="007376C3"/>
    <w:rsid w:val="00741064"/>
    <w:rsid w:val="00741F6B"/>
    <w:rsid w:val="0074288F"/>
    <w:rsid w:val="00747596"/>
    <w:rsid w:val="00747930"/>
    <w:rsid w:val="00757CAF"/>
    <w:rsid w:val="007618C3"/>
    <w:rsid w:val="00777599"/>
    <w:rsid w:val="007969B9"/>
    <w:rsid w:val="007A718C"/>
    <w:rsid w:val="007B0476"/>
    <w:rsid w:val="007B748F"/>
    <w:rsid w:val="007C0598"/>
    <w:rsid w:val="007D4874"/>
    <w:rsid w:val="007E2533"/>
    <w:rsid w:val="007F0551"/>
    <w:rsid w:val="00802F4F"/>
    <w:rsid w:val="00806C19"/>
    <w:rsid w:val="008126E5"/>
    <w:rsid w:val="00816E48"/>
    <w:rsid w:val="00835E05"/>
    <w:rsid w:val="00843C49"/>
    <w:rsid w:val="0085660E"/>
    <w:rsid w:val="00856E32"/>
    <w:rsid w:val="0086049B"/>
    <w:rsid w:val="0086077A"/>
    <w:rsid w:val="00871032"/>
    <w:rsid w:val="008738D2"/>
    <w:rsid w:val="00874382"/>
    <w:rsid w:val="008766EC"/>
    <w:rsid w:val="008878A8"/>
    <w:rsid w:val="00890989"/>
    <w:rsid w:val="008948D3"/>
    <w:rsid w:val="00894A2F"/>
    <w:rsid w:val="008B12EE"/>
    <w:rsid w:val="008B2B85"/>
    <w:rsid w:val="008B725F"/>
    <w:rsid w:val="008C134F"/>
    <w:rsid w:val="008D153A"/>
    <w:rsid w:val="008D66F8"/>
    <w:rsid w:val="008F2125"/>
    <w:rsid w:val="008F32FB"/>
    <w:rsid w:val="008F5877"/>
    <w:rsid w:val="0090178F"/>
    <w:rsid w:val="00911BBB"/>
    <w:rsid w:val="0091306C"/>
    <w:rsid w:val="0092762C"/>
    <w:rsid w:val="009303B6"/>
    <w:rsid w:val="00945352"/>
    <w:rsid w:val="009507FE"/>
    <w:rsid w:val="009722AF"/>
    <w:rsid w:val="009765BF"/>
    <w:rsid w:val="00976643"/>
    <w:rsid w:val="00992E93"/>
    <w:rsid w:val="009A28BF"/>
    <w:rsid w:val="009B0384"/>
    <w:rsid w:val="009C5355"/>
    <w:rsid w:val="009D0617"/>
    <w:rsid w:val="009D084C"/>
    <w:rsid w:val="009D36F6"/>
    <w:rsid w:val="009D5014"/>
    <w:rsid w:val="009D7720"/>
    <w:rsid w:val="009E10A3"/>
    <w:rsid w:val="00A002F2"/>
    <w:rsid w:val="00A2472B"/>
    <w:rsid w:val="00A260CC"/>
    <w:rsid w:val="00A304BE"/>
    <w:rsid w:val="00A3143C"/>
    <w:rsid w:val="00A3249E"/>
    <w:rsid w:val="00A470B8"/>
    <w:rsid w:val="00A54CEC"/>
    <w:rsid w:val="00A664F3"/>
    <w:rsid w:val="00A810C2"/>
    <w:rsid w:val="00A815D1"/>
    <w:rsid w:val="00A84E9A"/>
    <w:rsid w:val="00A93EB5"/>
    <w:rsid w:val="00AA3C8F"/>
    <w:rsid w:val="00AD0B2E"/>
    <w:rsid w:val="00AD6DC3"/>
    <w:rsid w:val="00AE0ACB"/>
    <w:rsid w:val="00AE7BD7"/>
    <w:rsid w:val="00B07AEE"/>
    <w:rsid w:val="00B10A0F"/>
    <w:rsid w:val="00B14571"/>
    <w:rsid w:val="00B15C24"/>
    <w:rsid w:val="00B2124E"/>
    <w:rsid w:val="00B224D4"/>
    <w:rsid w:val="00B228A0"/>
    <w:rsid w:val="00B46A05"/>
    <w:rsid w:val="00B53CE0"/>
    <w:rsid w:val="00B56D4B"/>
    <w:rsid w:val="00B664E5"/>
    <w:rsid w:val="00B70A8A"/>
    <w:rsid w:val="00B70FB0"/>
    <w:rsid w:val="00B73D8D"/>
    <w:rsid w:val="00B853E9"/>
    <w:rsid w:val="00B87931"/>
    <w:rsid w:val="00B913B2"/>
    <w:rsid w:val="00B9677F"/>
    <w:rsid w:val="00BA0779"/>
    <w:rsid w:val="00BB0625"/>
    <w:rsid w:val="00BB1018"/>
    <w:rsid w:val="00BB4492"/>
    <w:rsid w:val="00BB4DE6"/>
    <w:rsid w:val="00BD7FB7"/>
    <w:rsid w:val="00BF06D2"/>
    <w:rsid w:val="00BF0C48"/>
    <w:rsid w:val="00BF4262"/>
    <w:rsid w:val="00BF4548"/>
    <w:rsid w:val="00C12BF4"/>
    <w:rsid w:val="00C230AC"/>
    <w:rsid w:val="00C304C3"/>
    <w:rsid w:val="00C45C76"/>
    <w:rsid w:val="00C4724F"/>
    <w:rsid w:val="00C50AB7"/>
    <w:rsid w:val="00C610EA"/>
    <w:rsid w:val="00C71984"/>
    <w:rsid w:val="00C73687"/>
    <w:rsid w:val="00C75F13"/>
    <w:rsid w:val="00C76190"/>
    <w:rsid w:val="00C83E46"/>
    <w:rsid w:val="00CA0037"/>
    <w:rsid w:val="00CC58E4"/>
    <w:rsid w:val="00CC6F6C"/>
    <w:rsid w:val="00CC7B3D"/>
    <w:rsid w:val="00CD22A1"/>
    <w:rsid w:val="00CD3E50"/>
    <w:rsid w:val="00CE2BE2"/>
    <w:rsid w:val="00CE68DE"/>
    <w:rsid w:val="00CF6047"/>
    <w:rsid w:val="00D11E75"/>
    <w:rsid w:val="00D1643A"/>
    <w:rsid w:val="00D446D7"/>
    <w:rsid w:val="00D530AF"/>
    <w:rsid w:val="00D54FE4"/>
    <w:rsid w:val="00D63E8E"/>
    <w:rsid w:val="00D747AA"/>
    <w:rsid w:val="00DC5D5D"/>
    <w:rsid w:val="00DD097A"/>
    <w:rsid w:val="00DD181F"/>
    <w:rsid w:val="00DD3ADC"/>
    <w:rsid w:val="00DD508C"/>
    <w:rsid w:val="00DE3A1D"/>
    <w:rsid w:val="00DF047B"/>
    <w:rsid w:val="00DF071C"/>
    <w:rsid w:val="00DF4BC5"/>
    <w:rsid w:val="00E01C6A"/>
    <w:rsid w:val="00E020CD"/>
    <w:rsid w:val="00E06DBE"/>
    <w:rsid w:val="00E0776C"/>
    <w:rsid w:val="00E1027A"/>
    <w:rsid w:val="00E14594"/>
    <w:rsid w:val="00E15E99"/>
    <w:rsid w:val="00E20A62"/>
    <w:rsid w:val="00E265F3"/>
    <w:rsid w:val="00E26E34"/>
    <w:rsid w:val="00E27A8D"/>
    <w:rsid w:val="00E32B46"/>
    <w:rsid w:val="00E3562D"/>
    <w:rsid w:val="00E35D6E"/>
    <w:rsid w:val="00E516B9"/>
    <w:rsid w:val="00E63CF9"/>
    <w:rsid w:val="00E80A19"/>
    <w:rsid w:val="00E957B5"/>
    <w:rsid w:val="00EA1F85"/>
    <w:rsid w:val="00EB015B"/>
    <w:rsid w:val="00EB2756"/>
    <w:rsid w:val="00EB5490"/>
    <w:rsid w:val="00EC5C81"/>
    <w:rsid w:val="00EC667B"/>
    <w:rsid w:val="00ED0C45"/>
    <w:rsid w:val="00ED4F4A"/>
    <w:rsid w:val="00F06527"/>
    <w:rsid w:val="00F10390"/>
    <w:rsid w:val="00F1226A"/>
    <w:rsid w:val="00F12352"/>
    <w:rsid w:val="00F163AA"/>
    <w:rsid w:val="00F237E7"/>
    <w:rsid w:val="00F32A97"/>
    <w:rsid w:val="00F37065"/>
    <w:rsid w:val="00F40B85"/>
    <w:rsid w:val="00F43A8F"/>
    <w:rsid w:val="00F50F0E"/>
    <w:rsid w:val="00F51593"/>
    <w:rsid w:val="00F640B6"/>
    <w:rsid w:val="00F65835"/>
    <w:rsid w:val="00F66B17"/>
    <w:rsid w:val="00F71692"/>
    <w:rsid w:val="00F761D4"/>
    <w:rsid w:val="00F762CF"/>
    <w:rsid w:val="00F768B5"/>
    <w:rsid w:val="00F96957"/>
    <w:rsid w:val="00FB6CA5"/>
    <w:rsid w:val="00FC02DB"/>
    <w:rsid w:val="00FC7073"/>
    <w:rsid w:val="00FF0886"/>
    <w:rsid w:val="00FF0C3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PMingLiU"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6" w:semiHidden="1"/>
    <w:lsdException w:name="index 8" w:semiHidden="1"/>
    <w:lsdException w:name="annotation text" w:uiPriority="1"/>
    <w:lsdException w:name="footer" w:uiPriority="99"/>
    <w:lsdException w:name="caption" w:semiHidden="1" w:uiPriority="1" w:unhideWhenUsed="1" w:qFormat="1"/>
    <w:lsdException w:name="table of figures" w:uiPriority="1"/>
    <w:lsdException w:name="footnote reference" w:uiPriority="1"/>
    <w:lsdException w:name="annotation reference" w:uiPriority="1"/>
    <w:lsdException w:name="table of authorities" w:uiPriority="1"/>
    <w:lsdException w:name="toa heading" w:uiPriority="1"/>
    <w:lsdException w:name="Title" w:qFormat="1"/>
    <w:lsdException w:name="Closing" w:uiPriority="1"/>
    <w:lsdException w:name="Default Paragraph Font" w:uiPriority="1"/>
    <w:lsdException w:name="Subtitle" w:uiPriority="1" w:qFormat="1"/>
    <w:lsdException w:name="Date" w:uiPriority="1"/>
    <w:lsdException w:name="Strong" w:qFormat="1"/>
    <w:lsdException w:name="Emphasis" w:qFormat="1"/>
    <w:lsdException w:name="Plain Text" w:uiPriority="99"/>
    <w:lsdException w:name="E-mail Signature" w:uiPriority="1"/>
    <w:lsdException w:name="annotation subject" w:uiPriority="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F76CF"/>
    <w:pPr>
      <w:suppressAutoHyphens/>
      <w:snapToGrid w:val="0"/>
      <w:spacing w:line="276" w:lineRule="auto"/>
    </w:pPr>
    <w:rPr>
      <w:rFonts w:ascii="HelveticaNeueLT Std Lt" w:hAnsi="HelveticaNeueLT Std Lt"/>
      <w:szCs w:val="24"/>
      <w:lang w:val="en-GB" w:eastAsia="zh-TW"/>
    </w:rPr>
  </w:style>
  <w:style w:type="paragraph" w:styleId="Heading1">
    <w:name w:val="heading 1"/>
    <w:basedOn w:val="Normal"/>
    <w:next w:val="Normal"/>
    <w:qFormat/>
    <w:rsid w:val="00FC7073"/>
    <w:pPr>
      <w:keepNext/>
      <w:spacing w:before="120"/>
      <w:outlineLvl w:val="0"/>
    </w:pPr>
    <w:rPr>
      <w:rFonts w:cs="Arial"/>
      <w:bCs/>
      <w:color w:val="002F60"/>
      <w:kern w:val="32"/>
      <w:sz w:val="27"/>
      <w:szCs w:val="32"/>
    </w:rPr>
  </w:style>
  <w:style w:type="paragraph" w:styleId="Heading2">
    <w:name w:val="heading 2"/>
    <w:basedOn w:val="Normal"/>
    <w:next w:val="Normal"/>
    <w:link w:val="Heading2Char"/>
    <w:qFormat/>
    <w:rsid w:val="00FC7073"/>
    <w:pPr>
      <w:keepNext/>
      <w:spacing w:before="240"/>
      <w:outlineLvl w:val="1"/>
    </w:pPr>
    <w:rPr>
      <w:rFonts w:ascii="HelveticaNeueLT Std Med" w:hAnsi="HelveticaNeueLT Std Med" w:cs="Arial"/>
      <w:bCs/>
      <w:iCs/>
      <w:color w:val="002F60"/>
      <w:sz w:val="24"/>
      <w:szCs w:val="28"/>
    </w:rPr>
  </w:style>
  <w:style w:type="paragraph" w:styleId="Heading3">
    <w:name w:val="heading 3"/>
    <w:basedOn w:val="Heading2"/>
    <w:next w:val="Heading2"/>
    <w:link w:val="Heading3Char"/>
    <w:qFormat/>
    <w:rsid w:val="00B224D4"/>
    <w:pPr>
      <w:outlineLvl w:val="2"/>
    </w:pPr>
    <w:rPr>
      <w:rFonts w:ascii="HelveticaNeueLT Std" w:hAnsi="HelveticaNeueLT Std"/>
      <w:bCs w:val="0"/>
      <w:szCs w:val="26"/>
    </w:rPr>
  </w:style>
  <w:style w:type="paragraph" w:styleId="Heading4">
    <w:name w:val="heading 4"/>
    <w:aliases w:val="Heading 4 italic"/>
    <w:basedOn w:val="Heading4italic1stline"/>
    <w:next w:val="Normal"/>
    <w:qFormat/>
    <w:rsid w:val="001F76CF"/>
    <w:pPr>
      <w:spacing w:before="240" w:after="60"/>
      <w:outlineLvl w:val="3"/>
    </w:pPr>
    <w:rPr>
      <w:bCs/>
      <w:sz w:val="21"/>
      <w:szCs w:val="28"/>
    </w:rPr>
  </w:style>
  <w:style w:type="paragraph" w:styleId="Heading5">
    <w:name w:val="heading 5"/>
    <w:basedOn w:val="Normal"/>
    <w:next w:val="Normal"/>
    <w:semiHidden/>
    <w:qFormat/>
    <w:rsid w:val="00FC7073"/>
    <w:pPr>
      <w:spacing w:before="240" w:after="60"/>
      <w:outlineLvl w:val="4"/>
    </w:pPr>
    <w:rPr>
      <w:bCs/>
      <w:iCs/>
      <w:color w:val="002F60"/>
      <w:szCs w:val="26"/>
    </w:rPr>
  </w:style>
  <w:style w:type="paragraph" w:styleId="Heading6">
    <w:name w:val="heading 6"/>
    <w:basedOn w:val="Heading5"/>
    <w:next w:val="Normal"/>
    <w:semiHidden/>
    <w:qFormat/>
    <w:rsid w:val="00B224D4"/>
    <w:pPr>
      <w:outlineLvl w:val="5"/>
    </w:pPr>
    <w:rPr>
      <w:b/>
      <w:bCs w:val="0"/>
      <w:szCs w:val="22"/>
    </w:rPr>
  </w:style>
  <w:style w:type="paragraph" w:styleId="Heading7">
    <w:name w:val="heading 7"/>
    <w:basedOn w:val="Heading8"/>
    <w:next w:val="Normal"/>
    <w:semiHidden/>
    <w:qFormat/>
    <w:rsid w:val="00816E48"/>
    <w:pPr>
      <w:outlineLvl w:val="6"/>
    </w:pPr>
    <w:rPr>
      <w:rFonts w:ascii="HelveticaNeueLT Std" w:hAnsi="HelveticaNeueLT Std"/>
      <w:i w:val="0"/>
      <w:sz w:val="16"/>
    </w:rPr>
  </w:style>
  <w:style w:type="paragraph" w:styleId="Heading8">
    <w:name w:val="heading 8"/>
    <w:basedOn w:val="Normal"/>
    <w:next w:val="Normal"/>
    <w:semiHidden/>
    <w:qFormat/>
    <w:rsid w:val="00FC7073"/>
    <w:pPr>
      <w:spacing w:before="240" w:after="60"/>
      <w:outlineLvl w:val="7"/>
    </w:pPr>
    <w:rPr>
      <w:i/>
      <w:iCs/>
    </w:rPr>
  </w:style>
  <w:style w:type="paragraph" w:styleId="Heading9">
    <w:name w:val="heading 9"/>
    <w:basedOn w:val="Heading7"/>
    <w:next w:val="Normal"/>
    <w:semiHidden/>
    <w:qFormat/>
    <w:rsid w:val="00FC7073"/>
    <w:pPr>
      <w:outlineLvl w:val="8"/>
    </w:pPr>
    <w:rPr>
      <w:rFonts w:ascii="Arial" w:hAnsi="Arial" w:cs="Arial"/>
      <w:sz w:val="2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217D86"/>
    <w:pPr>
      <w:spacing w:after="60"/>
      <w:outlineLvl w:val="0"/>
    </w:pPr>
    <w:rPr>
      <w:rFonts w:cs="Arial"/>
      <w:bCs/>
      <w:color w:val="707070"/>
      <w:kern w:val="28"/>
      <w:sz w:val="56"/>
      <w:szCs w:val="32"/>
    </w:rPr>
  </w:style>
  <w:style w:type="paragraph" w:styleId="Header">
    <w:name w:val="header"/>
    <w:basedOn w:val="Normal"/>
    <w:rsid w:val="00FC7073"/>
    <w:pPr>
      <w:tabs>
        <w:tab w:val="center" w:pos="4536"/>
        <w:tab w:val="right" w:pos="9072"/>
      </w:tabs>
    </w:pPr>
  </w:style>
  <w:style w:type="paragraph" w:styleId="BodyTextIndent">
    <w:name w:val="Body Text Indent"/>
    <w:basedOn w:val="Normal"/>
    <w:semiHidden/>
    <w:rsid w:val="00E516B9"/>
    <w:pPr>
      <w:spacing w:after="120"/>
      <w:ind w:left="283"/>
    </w:pPr>
  </w:style>
  <w:style w:type="character" w:customStyle="1" w:styleId="TitleChar">
    <w:name w:val="Title Char"/>
    <w:link w:val="Title"/>
    <w:rsid w:val="00A3249E"/>
    <w:rPr>
      <w:rFonts w:ascii="HelveticaNeueLT Std Lt" w:hAnsi="HelveticaNeueLT Std Lt" w:cs="Arial"/>
      <w:bCs/>
      <w:color w:val="707070"/>
      <w:kern w:val="28"/>
      <w:sz w:val="56"/>
      <w:szCs w:val="32"/>
      <w:lang w:val="en-GB" w:eastAsia="zh-TW"/>
    </w:rPr>
  </w:style>
  <w:style w:type="character" w:customStyle="1" w:styleId="Heading2Char">
    <w:name w:val="Heading 2 Char"/>
    <w:link w:val="Heading2"/>
    <w:uiPriority w:val="9"/>
    <w:rsid w:val="00A3249E"/>
    <w:rPr>
      <w:rFonts w:ascii="HelveticaNeueLT Std Med" w:hAnsi="HelveticaNeueLT Std Med" w:cs="Arial"/>
      <w:bCs/>
      <w:iCs/>
      <w:color w:val="002F60"/>
      <w:sz w:val="24"/>
      <w:szCs w:val="28"/>
      <w:lang w:val="en-GB" w:eastAsia="zh-TW"/>
    </w:rPr>
  </w:style>
  <w:style w:type="paragraph" w:styleId="Date">
    <w:name w:val="Date"/>
    <w:aliases w:val="additional text"/>
    <w:basedOn w:val="Normal"/>
    <w:next w:val="Normal"/>
    <w:link w:val="DateChar"/>
    <w:uiPriority w:val="1"/>
    <w:rsid w:val="00E516B9"/>
    <w:rPr>
      <w:color w:val="707070"/>
      <w:sz w:val="22"/>
    </w:rPr>
  </w:style>
  <w:style w:type="character" w:customStyle="1" w:styleId="DateChar">
    <w:name w:val="Date Char"/>
    <w:aliases w:val="additional text Char"/>
    <w:link w:val="Date"/>
    <w:uiPriority w:val="1"/>
    <w:rsid w:val="00A3249E"/>
    <w:rPr>
      <w:rFonts w:ascii="HelveticaNeueLT Std Lt" w:hAnsi="HelveticaNeueLT Std Lt"/>
      <w:color w:val="707070"/>
      <w:sz w:val="22"/>
      <w:szCs w:val="24"/>
      <w:lang w:val="en-GB" w:eastAsia="zh-TW"/>
    </w:rPr>
  </w:style>
  <w:style w:type="character" w:customStyle="1" w:styleId="Heading3Char">
    <w:name w:val="Heading 3 Char"/>
    <w:link w:val="Heading3"/>
    <w:rsid w:val="00A3249E"/>
    <w:rPr>
      <w:rFonts w:ascii="HelveticaNeueLT Std" w:hAnsi="HelveticaNeueLT Std" w:cs="Arial"/>
      <w:iCs/>
      <w:color w:val="002F60"/>
      <w:sz w:val="24"/>
      <w:szCs w:val="26"/>
      <w:lang w:val="en-GB" w:eastAsia="zh-TW"/>
    </w:rPr>
  </w:style>
  <w:style w:type="table" w:customStyle="1" w:styleId="00TableGrid">
    <w:name w:val="00 Table Grid"/>
    <w:basedOn w:val="TableGrid"/>
    <w:semiHidden/>
    <w:rsid w:val="00B224D4"/>
    <w:pPr>
      <w:spacing w:before="40" w:after="40" w:line="120" w:lineRule="auto"/>
      <w:contextualSpacing/>
      <w:jc w:val="right"/>
    </w:pPr>
    <w:rPr>
      <w:rFonts w:ascii="HelveticaNeueLT Std" w:eastAsia="MS Mincho" w:hAnsi="HelveticaNeueLT Std"/>
      <w:lang w:val="en-GB" w:eastAsia="en-GB"/>
    </w:rPr>
    <w:tblPr>
      <w:tblStyleRowBandSize w:val="1"/>
      <w:tblInd w:w="113" w:type="dxa"/>
      <w:tblBorders>
        <w:bottom w:val="single" w:sz="2" w:space="0" w:color="707070"/>
        <w:insideH w:val="single" w:sz="4" w:space="0" w:color="auto"/>
      </w:tblBorders>
    </w:tblPr>
    <w:tcPr>
      <w:shd w:val="clear" w:color="auto" w:fill="auto"/>
      <w:vAlign w:val="center"/>
    </w:tcPr>
    <w:tblStylePr w:type="firstRow">
      <w:pPr>
        <w:jc w:val="right"/>
      </w:pPr>
      <w:rPr>
        <w:rFonts w:ascii="HelveticaNeueLT Std Lt" w:hAnsi="HelveticaNeueLT Std Lt"/>
        <w:b/>
        <w:i w:val="0"/>
        <w:color w:val="002F60"/>
        <w:spacing w:val="0"/>
        <w:position w:val="0"/>
        <w:sz w:val="14"/>
      </w:rPr>
      <w:tblPr/>
      <w:tcPr>
        <w:tcBorders>
          <w:top w:val="nil"/>
          <w:left w:val="nil"/>
          <w:bottom w:val="single" w:sz="12" w:space="0" w:color="707070"/>
          <w:right w:val="nil"/>
          <w:insideH w:val="nil"/>
          <w:insideV w:val="nil"/>
          <w:tl2br w:val="nil"/>
          <w:tr2bl w:val="nil"/>
        </w:tcBorders>
      </w:tcPr>
    </w:tblStylePr>
    <w:tblStylePr w:type="lastRow">
      <w:rPr>
        <w:rFonts w:ascii="Times New Roman Bold" w:hAnsi="Times New Roman Bold"/>
        <w:b w:val="0"/>
        <w:sz w:val="14"/>
      </w:rPr>
    </w:tblStylePr>
    <w:tblStylePr w:type="firstCol">
      <w:pPr>
        <w:jc w:val="left"/>
      </w:pPr>
      <w:rPr>
        <w:rFonts w:ascii="Cambria" w:hAnsi="Cambria"/>
        <w:b/>
        <w:sz w:val="14"/>
      </w:rPr>
    </w:tblStylePr>
    <w:tblStylePr w:type="lastCol">
      <w:pPr>
        <w:jc w:val="right"/>
      </w:pPr>
      <w:rPr>
        <w:rFonts w:ascii="Times New Roman Bold" w:hAnsi="Times New Roman Bold"/>
        <w:b w:val="0"/>
        <w:sz w:val="14"/>
      </w:rPr>
    </w:tblStylePr>
    <w:tblStylePr w:type="nwCell">
      <w:pPr>
        <w:jc w:val="left"/>
      </w:pPr>
    </w:tblStylePr>
    <w:tblStylePr w:type="swCell">
      <w:rPr>
        <w:rFonts w:ascii="Times New Roman Bold" w:hAnsi="Times New Roman Bold"/>
        <w:b/>
        <w:sz w:val="14"/>
      </w:rPr>
    </w:tblStylePr>
  </w:style>
  <w:style w:type="paragraph" w:customStyle="1" w:styleId="BulletsBodytextbullet">
    <w:name w:val="Bullets_Body text bullet"/>
    <w:basedOn w:val="BodyText"/>
    <w:rsid w:val="00B224D4"/>
    <w:pPr>
      <w:numPr>
        <w:numId w:val="8"/>
      </w:numPr>
      <w:spacing w:after="20"/>
    </w:pPr>
    <w:rPr>
      <w:rFonts w:eastAsia="MS Mincho"/>
      <w:color w:val="000000"/>
      <w:szCs w:val="18"/>
      <w:lang w:eastAsia="de-CH"/>
    </w:rPr>
  </w:style>
  <w:style w:type="paragraph" w:styleId="BodyText">
    <w:name w:val="Body Text"/>
    <w:next w:val="Normal"/>
    <w:rsid w:val="00E516B9"/>
    <w:pPr>
      <w:snapToGrid w:val="0"/>
      <w:spacing w:before="60" w:after="120" w:line="300" w:lineRule="auto"/>
    </w:pPr>
    <w:rPr>
      <w:rFonts w:ascii="HelveticaNeueLT Std Lt" w:hAnsi="HelveticaNeueLT Std Lt"/>
      <w:szCs w:val="16"/>
      <w:lang w:val="en-GB" w:eastAsia="zh-TW"/>
    </w:rPr>
  </w:style>
  <w:style w:type="paragraph" w:styleId="Footer">
    <w:name w:val="footer"/>
    <w:basedOn w:val="Normal"/>
    <w:link w:val="FooterChar"/>
    <w:uiPriority w:val="99"/>
    <w:rsid w:val="00FC7073"/>
    <w:pPr>
      <w:tabs>
        <w:tab w:val="center" w:pos="4536"/>
        <w:tab w:val="right" w:pos="9072"/>
      </w:tabs>
    </w:pPr>
    <w:rPr>
      <w:sz w:val="18"/>
    </w:rPr>
  </w:style>
  <w:style w:type="paragraph" w:customStyle="1" w:styleId="Heading4italic1stline">
    <w:name w:val="Heading 4 italic 1st line"/>
    <w:basedOn w:val="Heading3"/>
    <w:link w:val="Heading4italic1stlineCharChar"/>
    <w:rsid w:val="00FC7073"/>
    <w:pPr>
      <w:spacing w:before="0"/>
    </w:pPr>
    <w:rPr>
      <w:i/>
      <w:sz w:val="20"/>
      <w:szCs w:val="18"/>
    </w:rPr>
  </w:style>
  <w:style w:type="paragraph" w:customStyle="1" w:styleId="StyleHeading4italic1stline">
    <w:name w:val="Style Heading 4 italic 1st line"/>
    <w:basedOn w:val="Heading4italic1stline"/>
    <w:semiHidden/>
    <w:rsid w:val="00B224D4"/>
    <w:rPr>
      <w:rFonts w:cs="Times New Roman"/>
      <w:szCs w:val="20"/>
    </w:rPr>
  </w:style>
  <w:style w:type="table" w:styleId="TableGrid">
    <w:name w:val="Table Grid"/>
    <w:basedOn w:val="TableNormal"/>
    <w:semiHidden/>
    <w:rsid w:val="00B224D4"/>
    <w:pPr>
      <w:suppressAutoHyphens/>
      <w:spacing w:line="300" w:lineRule="auto"/>
    </w:pPr>
    <w:rPr>
      <w:rFonts w:ascii="HelveticaNeueLT Std Lt" w:hAnsi="HelveticaNeueLT Std Lt"/>
      <w:sz w:val="14"/>
    </w:rPr>
    <w:tblPr/>
  </w:style>
  <w:style w:type="paragraph" w:customStyle="1" w:styleId="BulletsBodytextnumbers">
    <w:name w:val="Bullets_Body text numbers"/>
    <w:basedOn w:val="BodyText"/>
    <w:rsid w:val="00B224D4"/>
    <w:pPr>
      <w:numPr>
        <w:numId w:val="9"/>
      </w:numPr>
      <w:spacing w:after="20"/>
    </w:pPr>
    <w:rPr>
      <w:rFonts w:eastAsia="SimSun"/>
      <w:color w:val="000000"/>
      <w:szCs w:val="18"/>
      <w:lang w:val="it-IT" w:eastAsia="zh-CN"/>
    </w:rPr>
  </w:style>
  <w:style w:type="numbering" w:customStyle="1" w:styleId="StyleNumbered">
    <w:name w:val="Style Numbered"/>
    <w:basedOn w:val="NoList"/>
    <w:semiHidden/>
    <w:rsid w:val="00B224D4"/>
    <w:pPr>
      <w:numPr>
        <w:numId w:val="20"/>
      </w:numPr>
    </w:pPr>
  </w:style>
  <w:style w:type="paragraph" w:customStyle="1" w:styleId="Heading31stline">
    <w:name w:val="Heading 3 1st line"/>
    <w:basedOn w:val="Heading3"/>
    <w:rsid w:val="00B224D4"/>
    <w:pPr>
      <w:spacing w:before="0"/>
    </w:pPr>
    <w:rPr>
      <w:rFonts w:cs="Times New Roman"/>
      <w:iCs w:val="0"/>
      <w:szCs w:val="20"/>
    </w:rPr>
  </w:style>
  <w:style w:type="paragraph" w:styleId="Closing">
    <w:name w:val="Closing"/>
    <w:basedOn w:val="Normal"/>
    <w:uiPriority w:val="1"/>
    <w:rsid w:val="00E516B9"/>
    <w:pPr>
      <w:ind w:left="4252"/>
    </w:pPr>
  </w:style>
  <w:style w:type="paragraph" w:styleId="E-mailSignature">
    <w:name w:val="E-mail Signature"/>
    <w:basedOn w:val="Normal"/>
    <w:uiPriority w:val="1"/>
    <w:rsid w:val="00E516B9"/>
  </w:style>
  <w:style w:type="character" w:styleId="Emphasis">
    <w:name w:val="Emphasis"/>
    <w:semiHidden/>
    <w:qFormat/>
    <w:rsid w:val="00E516B9"/>
    <w:rPr>
      <w:rFonts w:ascii="HelveticaNeueLT Std Lt" w:hAnsi="HelveticaNeueLT Std Lt"/>
      <w:i/>
      <w:iCs/>
      <w:sz w:val="20"/>
    </w:rPr>
  </w:style>
  <w:style w:type="paragraph" w:styleId="EnvelopeAddress">
    <w:name w:val="envelope address"/>
    <w:basedOn w:val="Normal"/>
    <w:semiHidden/>
    <w:rsid w:val="00FC7073"/>
    <w:pPr>
      <w:framePr w:w="4320" w:h="2160" w:hRule="exact" w:hSpace="141" w:wrap="auto" w:hAnchor="page" w:xAlign="center" w:yAlign="bottom"/>
      <w:ind w:left="1"/>
    </w:pPr>
    <w:rPr>
      <w:rFonts w:ascii="Arial" w:hAnsi="Arial" w:cs="Arial"/>
      <w:sz w:val="28"/>
    </w:rPr>
  </w:style>
  <w:style w:type="paragraph" w:styleId="EnvelopeReturn">
    <w:name w:val="envelope return"/>
    <w:basedOn w:val="Normal"/>
    <w:semiHidden/>
    <w:rsid w:val="00FC7073"/>
    <w:rPr>
      <w:rFonts w:ascii="Arial" w:hAnsi="Arial" w:cs="Arial"/>
      <w:sz w:val="24"/>
      <w:szCs w:val="20"/>
    </w:rPr>
  </w:style>
  <w:style w:type="character" w:styleId="FollowedHyperlink">
    <w:name w:val="FollowedHyperlink"/>
    <w:semiHidden/>
    <w:rsid w:val="00816E48"/>
    <w:rPr>
      <w:rFonts w:ascii="HelveticaNeueLT Std Lt" w:hAnsi="HelveticaNeueLT Std Lt"/>
      <w:color w:val="707070"/>
      <w:sz w:val="20"/>
      <w:u w:val="single"/>
    </w:rPr>
  </w:style>
  <w:style w:type="character" w:styleId="FootnoteReference">
    <w:name w:val="footnote reference"/>
    <w:uiPriority w:val="1"/>
    <w:rsid w:val="00FC7073"/>
    <w:rPr>
      <w:rFonts w:ascii="HelveticaNeueLT Std Lt" w:hAnsi="HelveticaNeueLT Std Lt"/>
      <w:sz w:val="18"/>
      <w:vertAlign w:val="superscript"/>
    </w:rPr>
  </w:style>
  <w:style w:type="paragraph" w:styleId="FootnoteText">
    <w:name w:val="footnote text"/>
    <w:basedOn w:val="Normal"/>
    <w:rsid w:val="00816E48"/>
    <w:rPr>
      <w:sz w:val="16"/>
      <w:szCs w:val="20"/>
    </w:rPr>
  </w:style>
  <w:style w:type="character" w:styleId="HTMLAcronym">
    <w:name w:val="HTML Acronym"/>
    <w:semiHidden/>
    <w:rsid w:val="00FC7073"/>
    <w:rPr>
      <w:rFonts w:ascii="HelveticaNeueLT Std Lt" w:hAnsi="HelveticaNeueLT Std Lt"/>
      <w:sz w:val="20"/>
    </w:rPr>
  </w:style>
  <w:style w:type="paragraph" w:styleId="HTMLAddress">
    <w:name w:val="HTML Address"/>
    <w:basedOn w:val="Normal"/>
    <w:semiHidden/>
    <w:rsid w:val="00FC7073"/>
    <w:rPr>
      <w:i/>
      <w:iCs/>
    </w:rPr>
  </w:style>
  <w:style w:type="character" w:styleId="HTMLCite">
    <w:name w:val="HTML Cite"/>
    <w:semiHidden/>
    <w:rsid w:val="00FC7073"/>
    <w:rPr>
      <w:rFonts w:ascii="HelveticaNeueLT Std Lt" w:hAnsi="HelveticaNeueLT Std Lt"/>
      <w:i/>
      <w:iCs/>
      <w:sz w:val="20"/>
    </w:rPr>
  </w:style>
  <w:style w:type="character" w:styleId="HTMLCode">
    <w:name w:val="HTML Code"/>
    <w:semiHidden/>
    <w:rsid w:val="00FC7073"/>
    <w:rPr>
      <w:rFonts w:ascii="Courier New" w:hAnsi="Courier New" w:cs="Courier New"/>
      <w:sz w:val="24"/>
      <w:szCs w:val="20"/>
    </w:rPr>
  </w:style>
  <w:style w:type="character" w:styleId="HTMLDefinition">
    <w:name w:val="HTML Definition"/>
    <w:semiHidden/>
    <w:rsid w:val="00FC7073"/>
    <w:rPr>
      <w:rFonts w:ascii="HelveticaNeueLT Std Lt" w:hAnsi="HelveticaNeueLT Std Lt"/>
      <w:i/>
      <w:iCs/>
      <w:sz w:val="20"/>
    </w:rPr>
  </w:style>
  <w:style w:type="character" w:styleId="HTMLKeyboard">
    <w:name w:val="HTML Keyboard"/>
    <w:semiHidden/>
    <w:rsid w:val="00976643"/>
    <w:rPr>
      <w:rFonts w:ascii="Courier New" w:hAnsi="Courier New" w:cs="Courier New"/>
      <w:sz w:val="24"/>
      <w:szCs w:val="20"/>
    </w:rPr>
  </w:style>
  <w:style w:type="paragraph" w:styleId="HTMLPreformatted">
    <w:name w:val="HTML Preformatted"/>
    <w:basedOn w:val="Normal"/>
    <w:semiHidden/>
    <w:rsid w:val="00976643"/>
    <w:rPr>
      <w:rFonts w:ascii="Courier New" w:hAnsi="Courier New" w:cs="Courier New"/>
      <w:sz w:val="24"/>
      <w:szCs w:val="20"/>
    </w:rPr>
  </w:style>
  <w:style w:type="character" w:styleId="HTMLSample">
    <w:name w:val="HTML Sample"/>
    <w:semiHidden/>
    <w:rsid w:val="00816E48"/>
    <w:rPr>
      <w:rFonts w:ascii="Courier New" w:hAnsi="Courier New" w:cs="Courier New"/>
      <w:sz w:val="24"/>
    </w:rPr>
  </w:style>
  <w:style w:type="character" w:styleId="HTMLTypewriter">
    <w:name w:val="HTML Typewriter"/>
    <w:semiHidden/>
    <w:rsid w:val="00976643"/>
    <w:rPr>
      <w:rFonts w:ascii="Courier New" w:hAnsi="Courier New" w:cs="Courier New"/>
      <w:sz w:val="24"/>
      <w:szCs w:val="20"/>
    </w:rPr>
  </w:style>
  <w:style w:type="character" w:styleId="HTMLVariable">
    <w:name w:val="HTML Variable"/>
    <w:semiHidden/>
    <w:rsid w:val="00816E48"/>
    <w:rPr>
      <w:rFonts w:ascii="HelveticaNeueLT Std Lt" w:hAnsi="HelveticaNeueLT Std Lt"/>
      <w:i/>
      <w:iCs/>
      <w:sz w:val="20"/>
    </w:rPr>
  </w:style>
  <w:style w:type="character" w:styleId="Hyperlink">
    <w:name w:val="Hyperlink"/>
    <w:semiHidden/>
    <w:rsid w:val="00816E48"/>
    <w:rPr>
      <w:rFonts w:ascii="HelveticaNeueLT Std Lt" w:hAnsi="HelveticaNeueLT Std Lt"/>
      <w:color w:val="0993CD"/>
      <w:sz w:val="20"/>
      <w:u w:val="single"/>
    </w:rPr>
  </w:style>
  <w:style w:type="character" w:styleId="LineNumber">
    <w:name w:val="line number"/>
    <w:semiHidden/>
    <w:rsid w:val="003C3A59"/>
    <w:rPr>
      <w:rFonts w:ascii="HelveticaNeueLT Std Lt" w:hAnsi="HelveticaNeueLT Std Lt"/>
      <w:sz w:val="20"/>
    </w:rPr>
  </w:style>
  <w:style w:type="paragraph" w:styleId="List">
    <w:name w:val="List"/>
    <w:basedOn w:val="Normal"/>
    <w:semiHidden/>
    <w:rsid w:val="003C3A59"/>
    <w:pPr>
      <w:ind w:left="283" w:hanging="283"/>
    </w:pPr>
  </w:style>
  <w:style w:type="paragraph" w:styleId="List2">
    <w:name w:val="List 2"/>
    <w:basedOn w:val="Normal"/>
    <w:semiHidden/>
    <w:rsid w:val="003C3A59"/>
    <w:pPr>
      <w:ind w:left="566" w:hanging="283"/>
    </w:pPr>
  </w:style>
  <w:style w:type="paragraph" w:styleId="List3">
    <w:name w:val="List 3"/>
    <w:basedOn w:val="Normal"/>
    <w:semiHidden/>
    <w:rsid w:val="003C3A59"/>
    <w:pPr>
      <w:ind w:left="849" w:hanging="283"/>
    </w:pPr>
  </w:style>
  <w:style w:type="paragraph" w:styleId="List4">
    <w:name w:val="List 4"/>
    <w:basedOn w:val="Normal"/>
    <w:semiHidden/>
    <w:rsid w:val="00190ECE"/>
    <w:pPr>
      <w:ind w:left="1132" w:hanging="283"/>
    </w:pPr>
  </w:style>
  <w:style w:type="paragraph" w:styleId="List5">
    <w:name w:val="List 5"/>
    <w:basedOn w:val="Normal"/>
    <w:semiHidden/>
    <w:rsid w:val="00190ECE"/>
    <w:pPr>
      <w:ind w:left="1415" w:hanging="283"/>
    </w:pPr>
  </w:style>
  <w:style w:type="paragraph" w:styleId="ListBullet">
    <w:name w:val="List Bullet"/>
    <w:basedOn w:val="Normal"/>
    <w:semiHidden/>
    <w:rsid w:val="00190ECE"/>
    <w:pPr>
      <w:numPr>
        <w:numId w:val="10"/>
      </w:numPr>
    </w:pPr>
  </w:style>
  <w:style w:type="paragraph" w:styleId="ListBullet2">
    <w:name w:val="List Bullet 2"/>
    <w:basedOn w:val="Normal"/>
    <w:semiHidden/>
    <w:rsid w:val="00190ECE"/>
    <w:pPr>
      <w:numPr>
        <w:numId w:val="11"/>
      </w:numPr>
    </w:pPr>
  </w:style>
  <w:style w:type="paragraph" w:styleId="ListBullet3">
    <w:name w:val="List Bullet 3"/>
    <w:basedOn w:val="Normal"/>
    <w:semiHidden/>
    <w:rsid w:val="00190ECE"/>
    <w:pPr>
      <w:numPr>
        <w:numId w:val="12"/>
      </w:numPr>
    </w:pPr>
  </w:style>
  <w:style w:type="paragraph" w:styleId="ListBullet4">
    <w:name w:val="List Bullet 4"/>
    <w:basedOn w:val="Normal"/>
    <w:semiHidden/>
    <w:rsid w:val="00190ECE"/>
    <w:pPr>
      <w:numPr>
        <w:numId w:val="13"/>
      </w:numPr>
    </w:pPr>
  </w:style>
  <w:style w:type="paragraph" w:styleId="ListBullet5">
    <w:name w:val="List Bullet 5"/>
    <w:basedOn w:val="Normal"/>
    <w:semiHidden/>
    <w:rsid w:val="00190ECE"/>
    <w:pPr>
      <w:numPr>
        <w:numId w:val="14"/>
      </w:numPr>
    </w:pPr>
  </w:style>
  <w:style w:type="paragraph" w:styleId="ListContinue">
    <w:name w:val="List Continue"/>
    <w:basedOn w:val="Normal"/>
    <w:semiHidden/>
    <w:rsid w:val="00190ECE"/>
    <w:pPr>
      <w:spacing w:after="120"/>
      <w:ind w:left="283"/>
    </w:pPr>
  </w:style>
  <w:style w:type="paragraph" w:styleId="ListContinue2">
    <w:name w:val="List Continue 2"/>
    <w:basedOn w:val="Normal"/>
    <w:semiHidden/>
    <w:rsid w:val="00190ECE"/>
    <w:pPr>
      <w:spacing w:after="120"/>
      <w:ind w:left="566"/>
    </w:pPr>
  </w:style>
  <w:style w:type="paragraph" w:styleId="ListContinue3">
    <w:name w:val="List Continue 3"/>
    <w:basedOn w:val="Normal"/>
    <w:semiHidden/>
    <w:rsid w:val="00190ECE"/>
    <w:pPr>
      <w:spacing w:after="120"/>
      <w:ind w:left="849"/>
    </w:pPr>
  </w:style>
  <w:style w:type="paragraph" w:styleId="ListContinue4">
    <w:name w:val="List Continue 4"/>
    <w:basedOn w:val="Normal"/>
    <w:semiHidden/>
    <w:rsid w:val="00190ECE"/>
    <w:pPr>
      <w:spacing w:after="120"/>
      <w:ind w:left="1132"/>
    </w:pPr>
  </w:style>
  <w:style w:type="paragraph" w:styleId="ListContinue5">
    <w:name w:val="List Continue 5"/>
    <w:basedOn w:val="Normal"/>
    <w:semiHidden/>
    <w:rsid w:val="00190ECE"/>
    <w:pPr>
      <w:spacing w:after="120"/>
      <w:ind w:left="1415"/>
    </w:pPr>
  </w:style>
  <w:style w:type="paragraph" w:styleId="ListNumber">
    <w:name w:val="List Number"/>
    <w:basedOn w:val="Normal"/>
    <w:semiHidden/>
    <w:rsid w:val="00190ECE"/>
    <w:pPr>
      <w:numPr>
        <w:numId w:val="15"/>
      </w:numPr>
    </w:pPr>
  </w:style>
  <w:style w:type="paragraph" w:styleId="ListNumber2">
    <w:name w:val="List Number 2"/>
    <w:basedOn w:val="Normal"/>
    <w:semiHidden/>
    <w:rsid w:val="00190ECE"/>
    <w:pPr>
      <w:numPr>
        <w:numId w:val="16"/>
      </w:numPr>
    </w:pPr>
  </w:style>
  <w:style w:type="paragraph" w:styleId="ListNumber3">
    <w:name w:val="List Number 3"/>
    <w:basedOn w:val="Normal"/>
    <w:semiHidden/>
    <w:rsid w:val="00190ECE"/>
    <w:pPr>
      <w:numPr>
        <w:numId w:val="17"/>
      </w:numPr>
    </w:pPr>
  </w:style>
  <w:style w:type="paragraph" w:styleId="ListNumber4">
    <w:name w:val="List Number 4"/>
    <w:basedOn w:val="Normal"/>
    <w:semiHidden/>
    <w:rsid w:val="00190ECE"/>
    <w:pPr>
      <w:numPr>
        <w:numId w:val="18"/>
      </w:numPr>
    </w:pPr>
  </w:style>
  <w:style w:type="paragraph" w:styleId="ListNumber5">
    <w:name w:val="List Number 5"/>
    <w:basedOn w:val="Normal"/>
    <w:semiHidden/>
    <w:rsid w:val="00190ECE"/>
    <w:pPr>
      <w:numPr>
        <w:numId w:val="19"/>
      </w:numPr>
    </w:pPr>
  </w:style>
  <w:style w:type="paragraph" w:styleId="MessageHeader">
    <w:name w:val="Message Header"/>
    <w:basedOn w:val="Normal"/>
    <w:semiHidden/>
    <w:rsid w:val="00190EC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8"/>
    </w:rPr>
  </w:style>
  <w:style w:type="paragraph" w:styleId="NormalWeb">
    <w:name w:val="Normal (Web)"/>
    <w:basedOn w:val="Normal"/>
    <w:semiHidden/>
    <w:rsid w:val="00190ECE"/>
    <w:rPr>
      <w:rFonts w:ascii="Times New Roman" w:hAnsi="Times New Roman"/>
      <w:sz w:val="28"/>
    </w:rPr>
  </w:style>
  <w:style w:type="paragraph" w:styleId="NormalIndent">
    <w:name w:val="Normal Indent"/>
    <w:basedOn w:val="Normal"/>
    <w:semiHidden/>
    <w:rsid w:val="00B224D4"/>
    <w:pPr>
      <w:ind w:left="708"/>
    </w:pPr>
  </w:style>
  <w:style w:type="paragraph" w:styleId="NoteHeading">
    <w:name w:val="Note Heading"/>
    <w:basedOn w:val="Normal"/>
    <w:next w:val="Normal"/>
    <w:semiHidden/>
    <w:rsid w:val="00B224D4"/>
  </w:style>
  <w:style w:type="paragraph" w:styleId="PlainText">
    <w:name w:val="Plain Text"/>
    <w:basedOn w:val="Normal"/>
    <w:link w:val="PlainTextChar"/>
    <w:uiPriority w:val="99"/>
    <w:semiHidden/>
    <w:rsid w:val="00575B5C"/>
    <w:rPr>
      <w:rFonts w:ascii="Courier New" w:hAnsi="Courier New" w:cs="Courier New"/>
      <w:szCs w:val="20"/>
    </w:rPr>
  </w:style>
  <w:style w:type="paragraph" w:styleId="Salutation">
    <w:name w:val="Salutation"/>
    <w:basedOn w:val="Normal"/>
    <w:next w:val="Normal"/>
    <w:semiHidden/>
    <w:rsid w:val="00575B5C"/>
  </w:style>
  <w:style w:type="paragraph" w:styleId="Signature">
    <w:name w:val="Signature"/>
    <w:basedOn w:val="Normal"/>
    <w:semiHidden/>
    <w:rsid w:val="00575B5C"/>
    <w:pPr>
      <w:ind w:left="4252"/>
    </w:pPr>
  </w:style>
  <w:style w:type="character" w:styleId="Strong">
    <w:name w:val="Strong"/>
    <w:semiHidden/>
    <w:qFormat/>
    <w:rsid w:val="00575B5C"/>
    <w:rPr>
      <w:b/>
      <w:bCs/>
    </w:rPr>
  </w:style>
  <w:style w:type="table" w:styleId="Table3Deffects1">
    <w:name w:val="Table 3D effects 1"/>
    <w:basedOn w:val="TableNormal"/>
    <w:semiHidden/>
    <w:rsid w:val="00575B5C"/>
    <w:pPr>
      <w:suppressAutoHyphens/>
      <w:snapToGrid w:val="0"/>
      <w:spacing w:line="276"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75B5C"/>
    <w:pPr>
      <w:suppressAutoHyphens/>
      <w:snapToGrid w:val="0"/>
      <w:spacing w:line="276"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75B5C"/>
    <w:pPr>
      <w:suppressAutoHyphens/>
      <w:snapToGrid w:val="0"/>
      <w:spacing w:line="276"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75B5C"/>
    <w:pPr>
      <w:suppressAutoHyphens/>
      <w:snapToGrid w:val="0"/>
      <w:spacing w:line="276"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75B5C"/>
    <w:pPr>
      <w:suppressAutoHyphens/>
      <w:snapToGrid w:val="0"/>
      <w:spacing w:line="276"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75B5C"/>
    <w:pPr>
      <w:suppressAutoHyphens/>
      <w:snapToGrid w:val="0"/>
      <w:spacing w:line="276"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75B5C"/>
    <w:pPr>
      <w:suppressAutoHyphens/>
      <w:snapToGrid w:val="0"/>
      <w:spacing w:line="276"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75B5C"/>
    <w:pPr>
      <w:suppressAutoHyphens/>
      <w:snapToGrid w:val="0"/>
      <w:spacing w:line="276"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75B5C"/>
    <w:pPr>
      <w:suppressAutoHyphens/>
      <w:snapToGrid w:val="0"/>
      <w:spacing w:line="276"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75B5C"/>
    <w:pPr>
      <w:suppressAutoHyphens/>
      <w:snapToGrid w:val="0"/>
      <w:spacing w:line="276"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75B5C"/>
    <w:pPr>
      <w:suppressAutoHyphens/>
      <w:snapToGrid w:val="0"/>
      <w:spacing w:line="276"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75B5C"/>
    <w:pPr>
      <w:suppressAutoHyphens/>
      <w:snapToGrid w:val="0"/>
      <w:spacing w:line="276"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75B5C"/>
    <w:pPr>
      <w:suppressAutoHyphens/>
      <w:snapToGrid w:val="0"/>
      <w:spacing w:line="276"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75B5C"/>
    <w:pPr>
      <w:suppressAutoHyphens/>
      <w:snapToGrid w:val="0"/>
      <w:spacing w:line="276"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75B5C"/>
    <w:pPr>
      <w:suppressAutoHyphens/>
      <w:snapToGrid w:val="0"/>
      <w:spacing w:line="276"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75B5C"/>
    <w:pPr>
      <w:suppressAutoHyphens/>
      <w:snapToGrid w:val="0"/>
      <w:spacing w:line="276"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75B5C"/>
    <w:pPr>
      <w:suppressAutoHyphens/>
      <w:snapToGrid w:val="0"/>
      <w:spacing w:line="276"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75B5C"/>
    <w:pPr>
      <w:suppressAutoHyphens/>
      <w:snapToGrid w:val="0"/>
      <w:spacing w:line="276"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75B5C"/>
    <w:pPr>
      <w:suppressAutoHyphens/>
      <w:snapToGrid w:val="0"/>
      <w:spacing w:line="276"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75B5C"/>
    <w:pPr>
      <w:suppressAutoHyphens/>
      <w:snapToGrid w:val="0"/>
      <w:spacing w:line="276"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75B5C"/>
    <w:pPr>
      <w:suppressAutoHyphens/>
      <w:snapToGrid w:val="0"/>
      <w:spacing w:line="276"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75B5C"/>
    <w:pPr>
      <w:suppressAutoHyphens/>
      <w:snapToGrid w:val="0"/>
      <w:spacing w:line="276"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Bodytextletters">
    <w:name w:val="Body text letters"/>
    <w:basedOn w:val="BodyText"/>
    <w:rsid w:val="0040187A"/>
    <w:pPr>
      <w:numPr>
        <w:numId w:val="7"/>
      </w:numPr>
      <w:spacing w:after="20" w:line="270" w:lineRule="atLeast"/>
    </w:pPr>
    <w:rPr>
      <w:rFonts w:eastAsia="SimSun"/>
      <w:color w:val="000000"/>
      <w:szCs w:val="18"/>
      <w:lang w:val="it-IT" w:eastAsia="zh-CN"/>
    </w:rPr>
  </w:style>
  <w:style w:type="table" w:styleId="TableGrid6">
    <w:name w:val="Table Grid 6"/>
    <w:basedOn w:val="TableNormal"/>
    <w:semiHidden/>
    <w:rsid w:val="00575B5C"/>
    <w:pPr>
      <w:suppressAutoHyphens/>
      <w:snapToGrid w:val="0"/>
      <w:spacing w:line="276"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75B5C"/>
    <w:pPr>
      <w:suppressAutoHyphens/>
      <w:snapToGrid w:val="0"/>
      <w:spacing w:line="276"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75B5C"/>
    <w:pPr>
      <w:suppressAutoHyphens/>
      <w:snapToGrid w:val="0"/>
      <w:spacing w:line="276"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75B5C"/>
    <w:pPr>
      <w:suppressAutoHyphens/>
      <w:snapToGrid w:val="0"/>
      <w:spacing w:line="276"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75B5C"/>
    <w:pPr>
      <w:suppressAutoHyphens/>
      <w:snapToGrid w:val="0"/>
      <w:spacing w:line="276"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75B5C"/>
    <w:pPr>
      <w:suppressAutoHyphens/>
      <w:snapToGrid w:val="0"/>
      <w:spacing w:line="276"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75B5C"/>
    <w:pPr>
      <w:suppressAutoHyphens/>
      <w:snapToGrid w:val="0"/>
      <w:spacing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75B5C"/>
    <w:pPr>
      <w:suppressAutoHyphens/>
      <w:snapToGrid w:val="0"/>
      <w:spacing w:line="276"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75B5C"/>
    <w:pPr>
      <w:suppressAutoHyphens/>
      <w:snapToGrid w:val="0"/>
      <w:spacing w:line="276"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75B5C"/>
    <w:pPr>
      <w:suppressAutoHyphens/>
      <w:snapToGrid w:val="0"/>
      <w:spacing w:line="276"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75B5C"/>
    <w:pPr>
      <w:suppressAutoHyphens/>
      <w:snapToGrid w:val="0"/>
      <w:spacing w:line="276"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75B5C"/>
    <w:pPr>
      <w:suppressAutoHyphens/>
      <w:snapToGrid w:val="0"/>
      <w:spacing w:line="276"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75B5C"/>
    <w:pPr>
      <w:suppressAutoHyphens/>
      <w:snapToGrid w:val="0"/>
      <w:spacing w:line="276"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75B5C"/>
    <w:pPr>
      <w:suppressAutoHyphens/>
      <w:snapToGrid w:val="0"/>
      <w:spacing w:line="276"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75B5C"/>
    <w:pPr>
      <w:suppressAutoHyphens/>
      <w:snapToGrid w:val="0"/>
      <w:spacing w:line="276"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75B5C"/>
    <w:pPr>
      <w:suppressAutoHyphens/>
      <w:snapToGrid w:val="0"/>
      <w:spacing w:line="276"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75B5C"/>
    <w:pPr>
      <w:suppressAutoHyphens/>
      <w:snapToGrid w:val="0"/>
      <w:spacing w:line="276"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75B5C"/>
    <w:pPr>
      <w:suppressAutoHyphens/>
      <w:snapToGrid w:val="0"/>
      <w:spacing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75B5C"/>
    <w:pPr>
      <w:suppressAutoHyphens/>
      <w:snapToGrid w:val="0"/>
      <w:spacing w:line="276"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75B5C"/>
    <w:pPr>
      <w:suppressAutoHyphens/>
      <w:snapToGrid w:val="0"/>
      <w:spacing w:line="276"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Heading21stline">
    <w:name w:val="Heading 2 1st line"/>
    <w:basedOn w:val="Heading2"/>
    <w:rsid w:val="00B224D4"/>
    <w:pPr>
      <w:spacing w:before="0"/>
    </w:pPr>
  </w:style>
  <w:style w:type="paragraph" w:styleId="Subtitle">
    <w:name w:val="Subtitle"/>
    <w:uiPriority w:val="1"/>
    <w:qFormat/>
    <w:rsid w:val="00217D86"/>
    <w:pPr>
      <w:spacing w:after="60"/>
      <w:outlineLvl w:val="1"/>
    </w:pPr>
    <w:rPr>
      <w:rFonts w:ascii="HelveticaNeueLT Std Lt" w:hAnsi="HelveticaNeueLT Std Lt" w:cs="Arial"/>
      <w:sz w:val="28"/>
      <w:szCs w:val="24"/>
      <w:lang w:val="en-GB" w:eastAsia="zh-TW"/>
    </w:rPr>
  </w:style>
  <w:style w:type="paragraph" w:customStyle="1" w:styleId="Heading1Pagebreak">
    <w:name w:val="Heading 1 (Page break)"/>
    <w:rsid w:val="00FC7073"/>
    <w:pPr>
      <w:pageBreakBefore/>
    </w:pPr>
    <w:rPr>
      <w:rFonts w:ascii="HelveticaNeueLT Std Lt" w:hAnsi="HelveticaNeueLT Std Lt" w:cs="Arial"/>
      <w:bCs/>
      <w:color w:val="002F60"/>
      <w:kern w:val="32"/>
      <w:sz w:val="27"/>
      <w:szCs w:val="32"/>
      <w:lang w:val="en-GB" w:eastAsia="zh-TW"/>
    </w:rPr>
  </w:style>
  <w:style w:type="character" w:styleId="PageNumber">
    <w:name w:val="page number"/>
    <w:semiHidden/>
    <w:rsid w:val="00190ECE"/>
    <w:rPr>
      <w:rFonts w:ascii="HelveticaNeueLT Std" w:hAnsi="HelveticaNeueLT Std"/>
      <w:sz w:val="16"/>
    </w:rPr>
  </w:style>
  <w:style w:type="character" w:customStyle="1" w:styleId="Heading4italic1stlineCharChar">
    <w:name w:val="Heading 4 italic 1st line Char Char"/>
    <w:link w:val="Heading4italic1stline"/>
    <w:rsid w:val="00A3249E"/>
    <w:rPr>
      <w:rFonts w:ascii="HelveticaNeueLT Std" w:hAnsi="HelveticaNeueLT Std" w:cs="Arial"/>
      <w:i/>
      <w:iCs/>
      <w:color w:val="002F60"/>
      <w:szCs w:val="18"/>
      <w:lang w:val="en-GB" w:eastAsia="zh-TW"/>
    </w:rPr>
  </w:style>
  <w:style w:type="paragraph" w:styleId="BodyTextFirstIndent2">
    <w:name w:val="Body Text First Indent 2"/>
    <w:basedOn w:val="BodyTextIndent"/>
    <w:rsid w:val="00E516B9"/>
    <w:pPr>
      <w:ind w:firstLine="210"/>
    </w:pPr>
  </w:style>
  <w:style w:type="paragraph" w:styleId="BlockText">
    <w:name w:val="Block Text"/>
    <w:basedOn w:val="Normal"/>
    <w:semiHidden/>
    <w:rsid w:val="000C696A"/>
    <w:pPr>
      <w:spacing w:after="120"/>
      <w:ind w:left="1440" w:right="1440"/>
    </w:pPr>
  </w:style>
  <w:style w:type="paragraph" w:styleId="BodyText3">
    <w:name w:val="Body Text 3"/>
    <w:basedOn w:val="Normal"/>
    <w:semiHidden/>
    <w:rsid w:val="00E516B9"/>
    <w:pPr>
      <w:spacing w:after="120"/>
    </w:pPr>
    <w:rPr>
      <w:szCs w:val="16"/>
    </w:rPr>
  </w:style>
  <w:style w:type="paragraph" w:styleId="BodyTextFirstIndent">
    <w:name w:val="Body Text First Indent"/>
    <w:basedOn w:val="BodyText"/>
    <w:rsid w:val="00B224D4"/>
    <w:pPr>
      <w:suppressAutoHyphens/>
      <w:spacing w:before="0"/>
      <w:ind w:firstLine="210"/>
    </w:pPr>
    <w:rPr>
      <w:szCs w:val="24"/>
    </w:rPr>
  </w:style>
  <w:style w:type="paragraph" w:styleId="BodyTextIndent2">
    <w:name w:val="Body Text Indent 2"/>
    <w:basedOn w:val="Normal"/>
    <w:semiHidden/>
    <w:rsid w:val="00E516B9"/>
    <w:pPr>
      <w:spacing w:after="120" w:line="480" w:lineRule="auto"/>
      <w:ind w:left="283"/>
    </w:pPr>
  </w:style>
  <w:style w:type="paragraph" w:styleId="BodyTextIndent3">
    <w:name w:val="Body Text Indent 3"/>
    <w:basedOn w:val="Normal"/>
    <w:semiHidden/>
    <w:rsid w:val="00E516B9"/>
    <w:pPr>
      <w:spacing w:after="120"/>
      <w:ind w:left="283"/>
    </w:pPr>
    <w:rPr>
      <w:szCs w:val="16"/>
    </w:rPr>
  </w:style>
  <w:style w:type="character" w:customStyle="1" w:styleId="FooterChar">
    <w:name w:val="Footer Char"/>
    <w:link w:val="Footer"/>
    <w:uiPriority w:val="99"/>
    <w:rsid w:val="00A3249E"/>
    <w:rPr>
      <w:rFonts w:ascii="HelveticaNeueLT Std Lt" w:hAnsi="HelveticaNeueLT Std Lt"/>
      <w:sz w:val="18"/>
      <w:szCs w:val="24"/>
      <w:lang w:val="en-GB" w:eastAsia="zh-TW"/>
    </w:rPr>
  </w:style>
  <w:style w:type="character" w:customStyle="1" w:styleId="BodyTextbold">
    <w:name w:val="Body Text bold"/>
    <w:rsid w:val="00E516B9"/>
    <w:rPr>
      <w:rFonts w:ascii="Helvetica 65 Medium" w:hAnsi="Helvetica 65 Medium"/>
      <w:sz w:val="20"/>
    </w:rPr>
  </w:style>
  <w:style w:type="character" w:customStyle="1" w:styleId="BodyTextcoloured">
    <w:name w:val="Body Text coloured"/>
    <w:rsid w:val="00E516B9"/>
    <w:rPr>
      <w:rFonts w:ascii="HelveticaNeueLT Std Lt" w:hAnsi="HelveticaNeueLT Std Lt"/>
      <w:color w:val="002F60"/>
      <w:sz w:val="20"/>
    </w:rPr>
  </w:style>
  <w:style w:type="numbering" w:styleId="111111">
    <w:name w:val="Outline List 2"/>
    <w:basedOn w:val="NoList"/>
    <w:semiHidden/>
    <w:rsid w:val="00B224D4"/>
    <w:pPr>
      <w:numPr>
        <w:numId w:val="4"/>
      </w:numPr>
    </w:pPr>
  </w:style>
  <w:style w:type="numbering" w:styleId="1ai">
    <w:name w:val="Outline List 1"/>
    <w:basedOn w:val="NoList"/>
    <w:semiHidden/>
    <w:rsid w:val="00B224D4"/>
    <w:pPr>
      <w:numPr>
        <w:numId w:val="5"/>
      </w:numPr>
    </w:pPr>
  </w:style>
  <w:style w:type="paragraph" w:styleId="BodyText2">
    <w:name w:val="Body Text 2"/>
    <w:basedOn w:val="Normal"/>
    <w:semiHidden/>
    <w:rsid w:val="00E516B9"/>
    <w:pPr>
      <w:spacing w:after="120" w:line="480" w:lineRule="auto"/>
    </w:pPr>
  </w:style>
  <w:style w:type="paragraph" w:styleId="TOC1">
    <w:name w:val="toc 1"/>
    <w:basedOn w:val="Normal"/>
    <w:next w:val="Normal"/>
    <w:autoRedefine/>
    <w:semiHidden/>
    <w:rsid w:val="00217D86"/>
  </w:style>
  <w:style w:type="paragraph" w:styleId="TOC2">
    <w:name w:val="toc 2"/>
    <w:basedOn w:val="Normal"/>
    <w:next w:val="Normal"/>
    <w:autoRedefine/>
    <w:semiHidden/>
    <w:rsid w:val="00B224D4"/>
    <w:pPr>
      <w:ind w:left="160"/>
    </w:pPr>
  </w:style>
  <w:style w:type="paragraph" w:styleId="TOC3">
    <w:name w:val="toc 3"/>
    <w:basedOn w:val="Normal"/>
    <w:next w:val="Normal"/>
    <w:autoRedefine/>
    <w:semiHidden/>
    <w:rsid w:val="00B224D4"/>
    <w:pPr>
      <w:ind w:left="320"/>
    </w:pPr>
  </w:style>
  <w:style w:type="paragraph" w:styleId="TOC4">
    <w:name w:val="toc 4"/>
    <w:basedOn w:val="Normal"/>
    <w:next w:val="Normal"/>
    <w:autoRedefine/>
    <w:semiHidden/>
    <w:rsid w:val="00B224D4"/>
    <w:pPr>
      <w:ind w:left="480"/>
    </w:pPr>
  </w:style>
  <w:style w:type="paragraph" w:styleId="TOC5">
    <w:name w:val="toc 5"/>
    <w:basedOn w:val="Normal"/>
    <w:next w:val="Normal"/>
    <w:autoRedefine/>
    <w:semiHidden/>
    <w:rsid w:val="00B224D4"/>
    <w:pPr>
      <w:ind w:left="640"/>
    </w:pPr>
  </w:style>
  <w:style w:type="paragraph" w:styleId="TOC6">
    <w:name w:val="toc 6"/>
    <w:basedOn w:val="Normal"/>
    <w:next w:val="Normal"/>
    <w:autoRedefine/>
    <w:semiHidden/>
    <w:rsid w:val="00B224D4"/>
    <w:pPr>
      <w:ind w:left="800"/>
    </w:pPr>
  </w:style>
  <w:style w:type="paragraph" w:styleId="TOC7">
    <w:name w:val="toc 7"/>
    <w:basedOn w:val="Normal"/>
    <w:next w:val="Normal"/>
    <w:autoRedefine/>
    <w:semiHidden/>
    <w:rsid w:val="00B224D4"/>
    <w:pPr>
      <w:ind w:left="960"/>
    </w:pPr>
  </w:style>
  <w:style w:type="paragraph" w:styleId="TOC8">
    <w:name w:val="toc 8"/>
    <w:basedOn w:val="Normal"/>
    <w:next w:val="Normal"/>
    <w:autoRedefine/>
    <w:semiHidden/>
    <w:rsid w:val="00B224D4"/>
    <w:pPr>
      <w:ind w:left="1120"/>
    </w:pPr>
  </w:style>
  <w:style w:type="paragraph" w:styleId="TOC9">
    <w:name w:val="toc 9"/>
    <w:basedOn w:val="Normal"/>
    <w:next w:val="Normal"/>
    <w:autoRedefine/>
    <w:semiHidden/>
    <w:rsid w:val="00B224D4"/>
    <w:pPr>
      <w:ind w:left="1280"/>
    </w:pPr>
  </w:style>
  <w:style w:type="numbering" w:styleId="ArticleSection">
    <w:name w:val="Outline List 3"/>
    <w:basedOn w:val="NoList"/>
    <w:semiHidden/>
    <w:rsid w:val="00B224D4"/>
    <w:pPr>
      <w:numPr>
        <w:numId w:val="6"/>
      </w:numPr>
    </w:pPr>
  </w:style>
  <w:style w:type="table" w:styleId="TableWeb3">
    <w:name w:val="Table Web 3"/>
    <w:basedOn w:val="TableNormal"/>
    <w:semiHidden/>
    <w:rsid w:val="00575B5C"/>
    <w:pPr>
      <w:suppressAutoHyphens/>
      <w:snapToGrid w:val="0"/>
      <w:spacing w:line="276"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alloonText">
    <w:name w:val="Balloon Text"/>
    <w:basedOn w:val="Normal"/>
    <w:link w:val="BalloonTextChar"/>
    <w:semiHidden/>
    <w:rsid w:val="000C696A"/>
    <w:pPr>
      <w:spacing w:line="240" w:lineRule="auto"/>
    </w:pPr>
    <w:rPr>
      <w:rFonts w:ascii="Tahoma" w:hAnsi="Tahoma" w:cs="Tahoma"/>
      <w:szCs w:val="16"/>
    </w:rPr>
  </w:style>
  <w:style w:type="character" w:customStyle="1" w:styleId="BalloonTextChar">
    <w:name w:val="Balloon Text Char"/>
    <w:link w:val="BalloonText"/>
    <w:semiHidden/>
    <w:rsid w:val="00A3249E"/>
    <w:rPr>
      <w:rFonts w:ascii="Tahoma" w:hAnsi="Tahoma" w:cs="Tahoma"/>
      <w:szCs w:val="16"/>
      <w:lang w:val="en-GB" w:eastAsia="zh-TW"/>
    </w:rPr>
  </w:style>
  <w:style w:type="character" w:styleId="CommentReference">
    <w:name w:val="annotation reference"/>
    <w:uiPriority w:val="1"/>
    <w:unhideWhenUsed/>
    <w:rsid w:val="00E516B9"/>
    <w:rPr>
      <w:rFonts w:ascii="HelveticaNeueLT Std Lt" w:hAnsi="HelveticaNeueLT Std Lt"/>
      <w:sz w:val="20"/>
      <w:szCs w:val="16"/>
    </w:rPr>
  </w:style>
  <w:style w:type="paragraph" w:styleId="CommentText">
    <w:name w:val="annotation text"/>
    <w:basedOn w:val="Normal"/>
    <w:link w:val="CommentTextChar"/>
    <w:uiPriority w:val="1"/>
    <w:unhideWhenUsed/>
    <w:rsid w:val="00E516B9"/>
    <w:rPr>
      <w:sz w:val="24"/>
      <w:szCs w:val="20"/>
    </w:rPr>
  </w:style>
  <w:style w:type="character" w:customStyle="1" w:styleId="CommentTextChar">
    <w:name w:val="Comment Text Char"/>
    <w:link w:val="CommentText"/>
    <w:uiPriority w:val="1"/>
    <w:rsid w:val="00A3249E"/>
    <w:rPr>
      <w:rFonts w:ascii="HelveticaNeueLT Std Lt" w:hAnsi="HelveticaNeueLT Std Lt"/>
      <w:sz w:val="24"/>
      <w:lang w:val="en-GB" w:eastAsia="zh-TW"/>
    </w:rPr>
  </w:style>
  <w:style w:type="paragraph" w:styleId="CommentSubject">
    <w:name w:val="annotation subject"/>
    <w:basedOn w:val="CommentText"/>
    <w:next w:val="CommentText"/>
    <w:link w:val="CommentSubjectChar"/>
    <w:uiPriority w:val="1"/>
    <w:unhideWhenUsed/>
    <w:rsid w:val="00E516B9"/>
    <w:rPr>
      <w:b/>
      <w:bCs/>
    </w:rPr>
  </w:style>
  <w:style w:type="character" w:customStyle="1" w:styleId="CommentSubjectChar">
    <w:name w:val="Comment Subject Char"/>
    <w:link w:val="CommentSubject"/>
    <w:uiPriority w:val="1"/>
    <w:rsid w:val="00A3249E"/>
    <w:rPr>
      <w:rFonts w:ascii="HelveticaNeueLT Std Lt" w:hAnsi="HelveticaNeueLT Std Lt"/>
      <w:b/>
      <w:bCs/>
      <w:sz w:val="24"/>
      <w:lang w:val="en-GB" w:eastAsia="zh-TW"/>
    </w:rPr>
  </w:style>
  <w:style w:type="paragraph" w:styleId="Caption">
    <w:name w:val="caption"/>
    <w:basedOn w:val="Normal"/>
    <w:next w:val="Normal"/>
    <w:uiPriority w:val="1"/>
    <w:qFormat/>
    <w:rsid w:val="00E516B9"/>
    <w:rPr>
      <w:b/>
      <w:bCs/>
      <w:sz w:val="24"/>
      <w:szCs w:val="20"/>
    </w:rPr>
  </w:style>
  <w:style w:type="paragraph" w:styleId="DocumentMap">
    <w:name w:val="Document Map"/>
    <w:basedOn w:val="Normal"/>
    <w:link w:val="DocumentMapChar"/>
    <w:semiHidden/>
    <w:rsid w:val="00E516B9"/>
    <w:rPr>
      <w:rFonts w:ascii="Tahoma" w:hAnsi="Tahoma" w:cs="Tahoma"/>
      <w:szCs w:val="16"/>
    </w:rPr>
  </w:style>
  <w:style w:type="character" w:customStyle="1" w:styleId="DocumentMapChar">
    <w:name w:val="Document Map Char"/>
    <w:link w:val="DocumentMap"/>
    <w:semiHidden/>
    <w:rsid w:val="00A3249E"/>
    <w:rPr>
      <w:rFonts w:ascii="Tahoma" w:hAnsi="Tahoma" w:cs="Tahoma"/>
      <w:szCs w:val="16"/>
      <w:lang w:val="en-GB" w:eastAsia="zh-TW"/>
    </w:rPr>
  </w:style>
  <w:style w:type="character" w:styleId="EndnoteReference">
    <w:name w:val="endnote reference"/>
    <w:semiHidden/>
    <w:rsid w:val="00E516B9"/>
    <w:rPr>
      <w:rFonts w:ascii="HelveticaNeueLT Std Lt" w:hAnsi="HelveticaNeueLT Std Lt"/>
      <w:sz w:val="20"/>
      <w:vertAlign w:val="superscript"/>
    </w:rPr>
  </w:style>
  <w:style w:type="paragraph" w:styleId="EndnoteText">
    <w:name w:val="endnote text"/>
    <w:basedOn w:val="Normal"/>
    <w:link w:val="EndnoteTextChar"/>
    <w:semiHidden/>
    <w:rsid w:val="00FC7073"/>
    <w:rPr>
      <w:sz w:val="24"/>
      <w:szCs w:val="20"/>
    </w:rPr>
  </w:style>
  <w:style w:type="character" w:customStyle="1" w:styleId="EndnoteTextChar">
    <w:name w:val="Endnote Text Char"/>
    <w:link w:val="EndnoteText"/>
    <w:semiHidden/>
    <w:rsid w:val="00A3249E"/>
    <w:rPr>
      <w:rFonts w:ascii="HelveticaNeueLT Std Lt" w:hAnsi="HelveticaNeueLT Std Lt"/>
      <w:sz w:val="24"/>
      <w:lang w:val="en-GB" w:eastAsia="zh-TW"/>
    </w:rPr>
  </w:style>
  <w:style w:type="paragraph" w:styleId="Index1">
    <w:name w:val="index 1"/>
    <w:basedOn w:val="Normal"/>
    <w:next w:val="Normal"/>
    <w:autoRedefine/>
    <w:semiHidden/>
    <w:rsid w:val="003C3A59"/>
    <w:pPr>
      <w:ind w:left="160" w:hanging="160"/>
    </w:pPr>
  </w:style>
  <w:style w:type="paragraph" w:styleId="Index2">
    <w:name w:val="index 2"/>
    <w:basedOn w:val="Normal"/>
    <w:next w:val="Normal"/>
    <w:autoRedefine/>
    <w:semiHidden/>
    <w:rsid w:val="003C3A59"/>
    <w:pPr>
      <w:ind w:left="320" w:hanging="160"/>
    </w:pPr>
  </w:style>
  <w:style w:type="paragraph" w:styleId="Index3">
    <w:name w:val="index 3"/>
    <w:basedOn w:val="Normal"/>
    <w:next w:val="Normal"/>
    <w:autoRedefine/>
    <w:semiHidden/>
    <w:rsid w:val="003C3A59"/>
    <w:pPr>
      <w:ind w:left="480" w:hanging="160"/>
    </w:pPr>
  </w:style>
  <w:style w:type="paragraph" w:styleId="Index4">
    <w:name w:val="index 4"/>
    <w:basedOn w:val="Normal"/>
    <w:next w:val="Normal"/>
    <w:autoRedefine/>
    <w:semiHidden/>
    <w:rsid w:val="003C3A59"/>
    <w:pPr>
      <w:ind w:left="640" w:hanging="160"/>
    </w:pPr>
  </w:style>
  <w:style w:type="paragraph" w:styleId="Index5">
    <w:name w:val="index 5"/>
    <w:basedOn w:val="Normal"/>
    <w:next w:val="Normal"/>
    <w:autoRedefine/>
    <w:semiHidden/>
    <w:rsid w:val="003C3A59"/>
    <w:pPr>
      <w:ind w:left="800" w:hanging="160"/>
    </w:pPr>
  </w:style>
  <w:style w:type="paragraph" w:styleId="Index7">
    <w:name w:val="index 7"/>
    <w:basedOn w:val="Normal"/>
    <w:next w:val="Normal"/>
    <w:autoRedefine/>
    <w:semiHidden/>
    <w:rsid w:val="003C3A59"/>
    <w:pPr>
      <w:ind w:left="1120" w:hanging="160"/>
    </w:pPr>
  </w:style>
  <w:style w:type="paragraph" w:styleId="Index9">
    <w:name w:val="index 9"/>
    <w:basedOn w:val="Normal"/>
    <w:next w:val="Normal"/>
    <w:autoRedefine/>
    <w:semiHidden/>
    <w:rsid w:val="003C3A59"/>
    <w:pPr>
      <w:ind w:left="1440" w:hanging="160"/>
    </w:pPr>
  </w:style>
  <w:style w:type="paragraph" w:styleId="IndexHeading">
    <w:name w:val="index heading"/>
    <w:basedOn w:val="Normal"/>
    <w:next w:val="Index1"/>
    <w:semiHidden/>
    <w:rsid w:val="003C3A59"/>
    <w:rPr>
      <w:rFonts w:ascii="Cambria" w:eastAsia="Times New Roman" w:hAnsi="Cambria"/>
      <w:b/>
      <w:bCs/>
    </w:rPr>
  </w:style>
  <w:style w:type="paragraph" w:styleId="MacroText">
    <w:name w:val="macro"/>
    <w:link w:val="MacroTextChar"/>
    <w:semiHidden/>
    <w:rsid w:val="00190ECE"/>
    <w:pPr>
      <w:tabs>
        <w:tab w:val="left" w:pos="480"/>
        <w:tab w:val="left" w:pos="960"/>
        <w:tab w:val="left" w:pos="1440"/>
        <w:tab w:val="left" w:pos="1920"/>
        <w:tab w:val="left" w:pos="2400"/>
        <w:tab w:val="left" w:pos="2880"/>
        <w:tab w:val="left" w:pos="3360"/>
        <w:tab w:val="left" w:pos="3840"/>
        <w:tab w:val="left" w:pos="4320"/>
      </w:tabs>
      <w:suppressAutoHyphens/>
      <w:snapToGrid w:val="0"/>
      <w:spacing w:line="276" w:lineRule="auto"/>
    </w:pPr>
    <w:rPr>
      <w:rFonts w:ascii="Courier New" w:hAnsi="Courier New" w:cs="Courier New"/>
      <w:sz w:val="24"/>
      <w:lang w:val="en-GB" w:eastAsia="zh-TW"/>
    </w:rPr>
  </w:style>
  <w:style w:type="character" w:customStyle="1" w:styleId="MacroTextChar">
    <w:name w:val="Macro Text Char"/>
    <w:link w:val="MacroText"/>
    <w:semiHidden/>
    <w:rsid w:val="00A3249E"/>
    <w:rPr>
      <w:rFonts w:ascii="Courier New" w:hAnsi="Courier New" w:cs="Courier New"/>
      <w:sz w:val="24"/>
      <w:lang w:val="en-GB" w:eastAsia="zh-TW"/>
    </w:rPr>
  </w:style>
  <w:style w:type="paragraph" w:styleId="TableofAuthorities">
    <w:name w:val="table of authorities"/>
    <w:basedOn w:val="Normal"/>
    <w:next w:val="Normal"/>
    <w:uiPriority w:val="1"/>
    <w:rsid w:val="00217D86"/>
    <w:pPr>
      <w:ind w:left="200" w:hanging="200"/>
    </w:pPr>
  </w:style>
  <w:style w:type="paragraph" w:styleId="TableofFigures">
    <w:name w:val="table of figures"/>
    <w:basedOn w:val="Normal"/>
    <w:next w:val="Normal"/>
    <w:uiPriority w:val="1"/>
    <w:rsid w:val="00217D86"/>
  </w:style>
  <w:style w:type="paragraph" w:styleId="TOAHeading">
    <w:name w:val="toa heading"/>
    <w:basedOn w:val="Normal"/>
    <w:next w:val="Normal"/>
    <w:uiPriority w:val="1"/>
    <w:rsid w:val="00217D86"/>
    <w:pPr>
      <w:spacing w:before="120"/>
    </w:pPr>
    <w:rPr>
      <w:rFonts w:ascii="Cambria" w:eastAsia="Times New Roman" w:hAnsi="Cambria"/>
      <w:b/>
      <w:bCs/>
      <w:sz w:val="24"/>
    </w:rPr>
  </w:style>
  <w:style w:type="paragraph" w:styleId="NoSpacing">
    <w:name w:val="No Spacing"/>
    <w:uiPriority w:val="1"/>
    <w:unhideWhenUsed/>
    <w:qFormat/>
    <w:rsid w:val="00217D86"/>
    <w:pPr>
      <w:suppressAutoHyphens/>
      <w:snapToGrid w:val="0"/>
    </w:pPr>
    <w:rPr>
      <w:rFonts w:ascii="HelveticaNeueLT Std Lt" w:hAnsi="HelveticaNeueLT Std Lt"/>
      <w:szCs w:val="24"/>
      <w:lang w:val="en-GB" w:eastAsia="zh-TW"/>
    </w:rPr>
  </w:style>
  <w:style w:type="character" w:styleId="SubtleEmphasis">
    <w:name w:val="Subtle Emphasis"/>
    <w:uiPriority w:val="19"/>
    <w:semiHidden/>
    <w:qFormat/>
    <w:rsid w:val="00217D86"/>
    <w:rPr>
      <w:i/>
      <w:iCs/>
      <w:color w:val="808080"/>
    </w:rPr>
  </w:style>
  <w:style w:type="character" w:styleId="IntenseEmphasis">
    <w:name w:val="Intense Emphasis"/>
    <w:uiPriority w:val="21"/>
    <w:semiHidden/>
    <w:qFormat/>
    <w:rsid w:val="00217D86"/>
    <w:rPr>
      <w:b/>
      <w:bCs/>
      <w:i/>
      <w:iCs/>
      <w:color w:val="4F81BD"/>
    </w:rPr>
  </w:style>
  <w:style w:type="paragraph" w:styleId="Quote">
    <w:name w:val="Quote"/>
    <w:basedOn w:val="Normal"/>
    <w:next w:val="Normal"/>
    <w:link w:val="QuoteChar"/>
    <w:uiPriority w:val="29"/>
    <w:semiHidden/>
    <w:qFormat/>
    <w:rsid w:val="00217D86"/>
    <w:rPr>
      <w:i/>
      <w:iCs/>
      <w:color w:val="000000"/>
    </w:rPr>
  </w:style>
  <w:style w:type="character" w:customStyle="1" w:styleId="QuoteChar">
    <w:name w:val="Quote Char"/>
    <w:link w:val="Quote"/>
    <w:uiPriority w:val="29"/>
    <w:semiHidden/>
    <w:rsid w:val="00A3249E"/>
    <w:rPr>
      <w:rFonts w:ascii="HelveticaNeueLT Std Lt" w:hAnsi="HelveticaNeueLT Std Lt"/>
      <w:i/>
      <w:iCs/>
      <w:color w:val="000000"/>
      <w:szCs w:val="24"/>
      <w:lang w:val="en-GB" w:eastAsia="zh-TW"/>
    </w:rPr>
  </w:style>
  <w:style w:type="paragraph" w:styleId="IntenseQuote">
    <w:name w:val="Intense Quote"/>
    <w:basedOn w:val="Normal"/>
    <w:next w:val="Normal"/>
    <w:link w:val="IntenseQuoteChar"/>
    <w:uiPriority w:val="30"/>
    <w:semiHidden/>
    <w:qFormat/>
    <w:rsid w:val="00217D8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A3249E"/>
    <w:rPr>
      <w:rFonts w:ascii="HelveticaNeueLT Std Lt" w:hAnsi="HelveticaNeueLT Std Lt"/>
      <w:b/>
      <w:bCs/>
      <w:i/>
      <w:iCs/>
      <w:color w:val="4F81BD"/>
      <w:szCs w:val="24"/>
      <w:lang w:val="en-GB" w:eastAsia="zh-TW"/>
    </w:rPr>
  </w:style>
  <w:style w:type="character" w:styleId="SubtleReference">
    <w:name w:val="Subtle Reference"/>
    <w:uiPriority w:val="31"/>
    <w:semiHidden/>
    <w:qFormat/>
    <w:rsid w:val="00217D86"/>
    <w:rPr>
      <w:smallCaps/>
      <w:color w:val="C0504D"/>
      <w:u w:val="single"/>
    </w:rPr>
  </w:style>
  <w:style w:type="character" w:styleId="IntenseReference">
    <w:name w:val="Intense Reference"/>
    <w:uiPriority w:val="32"/>
    <w:semiHidden/>
    <w:qFormat/>
    <w:rsid w:val="00217D86"/>
    <w:rPr>
      <w:b/>
      <w:bCs/>
      <w:smallCaps/>
      <w:color w:val="C0504D"/>
      <w:spacing w:val="5"/>
      <w:u w:val="single"/>
    </w:rPr>
  </w:style>
  <w:style w:type="character" w:styleId="BookTitle">
    <w:name w:val="Book Title"/>
    <w:uiPriority w:val="33"/>
    <w:semiHidden/>
    <w:qFormat/>
    <w:rsid w:val="00217D86"/>
    <w:rPr>
      <w:b/>
      <w:bCs/>
      <w:smallCaps/>
      <w:spacing w:val="5"/>
    </w:rPr>
  </w:style>
  <w:style w:type="paragraph" w:styleId="Bibliography">
    <w:name w:val="Bibliography"/>
    <w:basedOn w:val="Normal"/>
    <w:next w:val="Normal"/>
    <w:uiPriority w:val="37"/>
    <w:semiHidden/>
    <w:rsid w:val="00217D86"/>
  </w:style>
  <w:style w:type="paragraph" w:styleId="TOCHeading">
    <w:name w:val="TOC Heading"/>
    <w:basedOn w:val="Heading1"/>
    <w:next w:val="Normal"/>
    <w:uiPriority w:val="39"/>
    <w:semiHidden/>
    <w:unhideWhenUsed/>
    <w:qFormat/>
    <w:rsid w:val="00217D86"/>
    <w:pPr>
      <w:spacing w:before="240" w:after="60"/>
      <w:outlineLvl w:val="9"/>
    </w:pPr>
    <w:rPr>
      <w:rFonts w:ascii="Cambria" w:eastAsia="Times New Roman" w:hAnsi="Cambria" w:cs="Times New Roman"/>
      <w:b/>
      <w:color w:val="auto"/>
      <w:sz w:val="36"/>
    </w:rPr>
  </w:style>
  <w:style w:type="character" w:styleId="PlaceholderText">
    <w:name w:val="Placeholder Text"/>
    <w:uiPriority w:val="99"/>
    <w:semiHidden/>
    <w:rsid w:val="00816E48"/>
    <w:rPr>
      <w:rFonts w:ascii="Cambria" w:hAnsi="Cambria"/>
      <w:color w:val="808080"/>
      <w:sz w:val="24"/>
    </w:rPr>
  </w:style>
  <w:style w:type="paragraph" w:customStyle="1" w:styleId="Default">
    <w:name w:val="Default"/>
    <w:uiPriority w:val="99"/>
    <w:rsid w:val="005270D6"/>
    <w:pPr>
      <w:autoSpaceDE w:val="0"/>
      <w:autoSpaceDN w:val="0"/>
      <w:adjustRightInd w:val="0"/>
    </w:pPr>
    <w:rPr>
      <w:rFonts w:ascii="Arial" w:eastAsia="Times New Roman" w:hAnsi="Arial" w:cs="Arial"/>
      <w:color w:val="000000"/>
      <w:sz w:val="24"/>
      <w:szCs w:val="24"/>
      <w:lang w:val="en-GB" w:eastAsia="en-US"/>
    </w:rPr>
  </w:style>
  <w:style w:type="paragraph" w:styleId="ListParagraph">
    <w:name w:val="List Paragraph"/>
    <w:basedOn w:val="Normal"/>
    <w:uiPriority w:val="34"/>
    <w:unhideWhenUsed/>
    <w:qFormat/>
    <w:rsid w:val="008C134F"/>
    <w:pPr>
      <w:ind w:left="720"/>
      <w:contextualSpacing/>
    </w:pPr>
  </w:style>
  <w:style w:type="character" w:customStyle="1" w:styleId="PlainTextChar">
    <w:name w:val="Plain Text Char"/>
    <w:basedOn w:val="DefaultParagraphFont"/>
    <w:link w:val="PlainText"/>
    <w:uiPriority w:val="99"/>
    <w:semiHidden/>
    <w:rsid w:val="00EB2756"/>
    <w:rPr>
      <w:rFonts w:ascii="Courier New" w:hAnsi="Courier New" w:cs="Courier New"/>
      <w:lang w:val="en-GB" w:eastAsia="zh-TW"/>
    </w:rPr>
  </w:style>
  <w:style w:type="paragraph" w:styleId="Revision">
    <w:name w:val="Revision"/>
    <w:hidden/>
    <w:uiPriority w:val="99"/>
    <w:semiHidden/>
    <w:rsid w:val="00F06527"/>
    <w:rPr>
      <w:rFonts w:ascii="HelveticaNeueLT Std Lt" w:hAnsi="HelveticaNeueLT Std Lt"/>
      <w:szCs w:val="24"/>
      <w:lang w:val="en-GB"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PMingLiU"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6" w:semiHidden="1"/>
    <w:lsdException w:name="index 8" w:semiHidden="1"/>
    <w:lsdException w:name="annotation text" w:uiPriority="1"/>
    <w:lsdException w:name="footer" w:uiPriority="99"/>
    <w:lsdException w:name="caption" w:semiHidden="1" w:uiPriority="1" w:unhideWhenUsed="1" w:qFormat="1"/>
    <w:lsdException w:name="table of figures" w:uiPriority="1"/>
    <w:lsdException w:name="footnote reference" w:uiPriority="1"/>
    <w:lsdException w:name="annotation reference" w:uiPriority="1"/>
    <w:lsdException w:name="table of authorities" w:uiPriority="1"/>
    <w:lsdException w:name="toa heading" w:uiPriority="1"/>
    <w:lsdException w:name="Title" w:qFormat="1"/>
    <w:lsdException w:name="Closing" w:uiPriority="1"/>
    <w:lsdException w:name="Default Paragraph Font" w:uiPriority="1"/>
    <w:lsdException w:name="Subtitle" w:uiPriority="1" w:qFormat="1"/>
    <w:lsdException w:name="Date" w:uiPriority="1"/>
    <w:lsdException w:name="Strong" w:qFormat="1"/>
    <w:lsdException w:name="Emphasis" w:qFormat="1"/>
    <w:lsdException w:name="Plain Text" w:uiPriority="99"/>
    <w:lsdException w:name="E-mail Signature" w:uiPriority="1"/>
    <w:lsdException w:name="annotation subject" w:uiPriority="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F76CF"/>
    <w:pPr>
      <w:suppressAutoHyphens/>
      <w:snapToGrid w:val="0"/>
      <w:spacing w:line="276" w:lineRule="auto"/>
    </w:pPr>
    <w:rPr>
      <w:rFonts w:ascii="HelveticaNeueLT Std Lt" w:hAnsi="HelveticaNeueLT Std Lt"/>
      <w:szCs w:val="24"/>
      <w:lang w:val="en-GB" w:eastAsia="zh-TW"/>
    </w:rPr>
  </w:style>
  <w:style w:type="paragraph" w:styleId="Heading1">
    <w:name w:val="heading 1"/>
    <w:basedOn w:val="Normal"/>
    <w:next w:val="Normal"/>
    <w:qFormat/>
    <w:rsid w:val="00FC7073"/>
    <w:pPr>
      <w:keepNext/>
      <w:spacing w:before="120"/>
      <w:outlineLvl w:val="0"/>
    </w:pPr>
    <w:rPr>
      <w:rFonts w:cs="Arial"/>
      <w:bCs/>
      <w:color w:val="002F60"/>
      <w:kern w:val="32"/>
      <w:sz w:val="27"/>
      <w:szCs w:val="32"/>
    </w:rPr>
  </w:style>
  <w:style w:type="paragraph" w:styleId="Heading2">
    <w:name w:val="heading 2"/>
    <w:basedOn w:val="Normal"/>
    <w:next w:val="Normal"/>
    <w:link w:val="Heading2Char"/>
    <w:qFormat/>
    <w:rsid w:val="00FC7073"/>
    <w:pPr>
      <w:keepNext/>
      <w:spacing w:before="240"/>
      <w:outlineLvl w:val="1"/>
    </w:pPr>
    <w:rPr>
      <w:rFonts w:ascii="HelveticaNeueLT Std Med" w:hAnsi="HelveticaNeueLT Std Med" w:cs="Arial"/>
      <w:bCs/>
      <w:iCs/>
      <w:color w:val="002F60"/>
      <w:sz w:val="24"/>
      <w:szCs w:val="28"/>
    </w:rPr>
  </w:style>
  <w:style w:type="paragraph" w:styleId="Heading3">
    <w:name w:val="heading 3"/>
    <w:basedOn w:val="Heading2"/>
    <w:next w:val="Heading2"/>
    <w:link w:val="Heading3Char"/>
    <w:qFormat/>
    <w:rsid w:val="00B224D4"/>
    <w:pPr>
      <w:outlineLvl w:val="2"/>
    </w:pPr>
    <w:rPr>
      <w:rFonts w:ascii="HelveticaNeueLT Std" w:hAnsi="HelveticaNeueLT Std"/>
      <w:bCs w:val="0"/>
      <w:szCs w:val="26"/>
    </w:rPr>
  </w:style>
  <w:style w:type="paragraph" w:styleId="Heading4">
    <w:name w:val="heading 4"/>
    <w:aliases w:val="Heading 4 italic"/>
    <w:basedOn w:val="Heading4italic1stline"/>
    <w:next w:val="Normal"/>
    <w:qFormat/>
    <w:rsid w:val="001F76CF"/>
    <w:pPr>
      <w:spacing w:before="240" w:after="60"/>
      <w:outlineLvl w:val="3"/>
    </w:pPr>
    <w:rPr>
      <w:bCs/>
      <w:sz w:val="21"/>
      <w:szCs w:val="28"/>
    </w:rPr>
  </w:style>
  <w:style w:type="paragraph" w:styleId="Heading5">
    <w:name w:val="heading 5"/>
    <w:basedOn w:val="Normal"/>
    <w:next w:val="Normal"/>
    <w:semiHidden/>
    <w:qFormat/>
    <w:rsid w:val="00FC7073"/>
    <w:pPr>
      <w:spacing w:before="240" w:after="60"/>
      <w:outlineLvl w:val="4"/>
    </w:pPr>
    <w:rPr>
      <w:bCs/>
      <w:iCs/>
      <w:color w:val="002F60"/>
      <w:szCs w:val="26"/>
    </w:rPr>
  </w:style>
  <w:style w:type="paragraph" w:styleId="Heading6">
    <w:name w:val="heading 6"/>
    <w:basedOn w:val="Heading5"/>
    <w:next w:val="Normal"/>
    <w:semiHidden/>
    <w:qFormat/>
    <w:rsid w:val="00B224D4"/>
    <w:pPr>
      <w:outlineLvl w:val="5"/>
    </w:pPr>
    <w:rPr>
      <w:b/>
      <w:bCs w:val="0"/>
      <w:szCs w:val="22"/>
    </w:rPr>
  </w:style>
  <w:style w:type="paragraph" w:styleId="Heading7">
    <w:name w:val="heading 7"/>
    <w:basedOn w:val="Heading8"/>
    <w:next w:val="Normal"/>
    <w:semiHidden/>
    <w:qFormat/>
    <w:rsid w:val="00816E48"/>
    <w:pPr>
      <w:outlineLvl w:val="6"/>
    </w:pPr>
    <w:rPr>
      <w:rFonts w:ascii="HelveticaNeueLT Std" w:hAnsi="HelveticaNeueLT Std"/>
      <w:i w:val="0"/>
      <w:sz w:val="16"/>
    </w:rPr>
  </w:style>
  <w:style w:type="paragraph" w:styleId="Heading8">
    <w:name w:val="heading 8"/>
    <w:basedOn w:val="Normal"/>
    <w:next w:val="Normal"/>
    <w:semiHidden/>
    <w:qFormat/>
    <w:rsid w:val="00FC7073"/>
    <w:pPr>
      <w:spacing w:before="240" w:after="60"/>
      <w:outlineLvl w:val="7"/>
    </w:pPr>
    <w:rPr>
      <w:i/>
      <w:iCs/>
    </w:rPr>
  </w:style>
  <w:style w:type="paragraph" w:styleId="Heading9">
    <w:name w:val="heading 9"/>
    <w:basedOn w:val="Heading7"/>
    <w:next w:val="Normal"/>
    <w:semiHidden/>
    <w:qFormat/>
    <w:rsid w:val="00FC7073"/>
    <w:pPr>
      <w:outlineLvl w:val="8"/>
    </w:pPr>
    <w:rPr>
      <w:rFonts w:ascii="Arial" w:hAnsi="Arial" w:cs="Arial"/>
      <w:sz w:val="2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217D86"/>
    <w:pPr>
      <w:spacing w:after="60"/>
      <w:outlineLvl w:val="0"/>
    </w:pPr>
    <w:rPr>
      <w:rFonts w:cs="Arial"/>
      <w:bCs/>
      <w:color w:val="707070"/>
      <w:kern w:val="28"/>
      <w:sz w:val="56"/>
      <w:szCs w:val="32"/>
    </w:rPr>
  </w:style>
  <w:style w:type="paragraph" w:styleId="Header">
    <w:name w:val="header"/>
    <w:basedOn w:val="Normal"/>
    <w:rsid w:val="00FC7073"/>
    <w:pPr>
      <w:tabs>
        <w:tab w:val="center" w:pos="4536"/>
        <w:tab w:val="right" w:pos="9072"/>
      </w:tabs>
    </w:pPr>
  </w:style>
  <w:style w:type="paragraph" w:styleId="BodyTextIndent">
    <w:name w:val="Body Text Indent"/>
    <w:basedOn w:val="Normal"/>
    <w:semiHidden/>
    <w:rsid w:val="00E516B9"/>
    <w:pPr>
      <w:spacing w:after="120"/>
      <w:ind w:left="283"/>
    </w:pPr>
  </w:style>
  <w:style w:type="character" w:customStyle="1" w:styleId="TitleChar">
    <w:name w:val="Title Char"/>
    <w:link w:val="Title"/>
    <w:rsid w:val="00A3249E"/>
    <w:rPr>
      <w:rFonts w:ascii="HelveticaNeueLT Std Lt" w:hAnsi="HelveticaNeueLT Std Lt" w:cs="Arial"/>
      <w:bCs/>
      <w:color w:val="707070"/>
      <w:kern w:val="28"/>
      <w:sz w:val="56"/>
      <w:szCs w:val="32"/>
      <w:lang w:val="en-GB" w:eastAsia="zh-TW"/>
    </w:rPr>
  </w:style>
  <w:style w:type="character" w:customStyle="1" w:styleId="Heading2Char">
    <w:name w:val="Heading 2 Char"/>
    <w:link w:val="Heading2"/>
    <w:uiPriority w:val="9"/>
    <w:rsid w:val="00A3249E"/>
    <w:rPr>
      <w:rFonts w:ascii="HelveticaNeueLT Std Med" w:hAnsi="HelveticaNeueLT Std Med" w:cs="Arial"/>
      <w:bCs/>
      <w:iCs/>
      <w:color w:val="002F60"/>
      <w:sz w:val="24"/>
      <w:szCs w:val="28"/>
      <w:lang w:val="en-GB" w:eastAsia="zh-TW"/>
    </w:rPr>
  </w:style>
  <w:style w:type="paragraph" w:styleId="Date">
    <w:name w:val="Date"/>
    <w:aliases w:val="additional text"/>
    <w:basedOn w:val="Normal"/>
    <w:next w:val="Normal"/>
    <w:link w:val="DateChar"/>
    <w:uiPriority w:val="1"/>
    <w:rsid w:val="00E516B9"/>
    <w:rPr>
      <w:color w:val="707070"/>
      <w:sz w:val="22"/>
    </w:rPr>
  </w:style>
  <w:style w:type="character" w:customStyle="1" w:styleId="DateChar">
    <w:name w:val="Date Char"/>
    <w:aliases w:val="additional text Char"/>
    <w:link w:val="Date"/>
    <w:uiPriority w:val="1"/>
    <w:rsid w:val="00A3249E"/>
    <w:rPr>
      <w:rFonts w:ascii="HelveticaNeueLT Std Lt" w:hAnsi="HelveticaNeueLT Std Lt"/>
      <w:color w:val="707070"/>
      <w:sz w:val="22"/>
      <w:szCs w:val="24"/>
      <w:lang w:val="en-GB" w:eastAsia="zh-TW"/>
    </w:rPr>
  </w:style>
  <w:style w:type="character" w:customStyle="1" w:styleId="Heading3Char">
    <w:name w:val="Heading 3 Char"/>
    <w:link w:val="Heading3"/>
    <w:rsid w:val="00A3249E"/>
    <w:rPr>
      <w:rFonts w:ascii="HelveticaNeueLT Std" w:hAnsi="HelveticaNeueLT Std" w:cs="Arial"/>
      <w:iCs/>
      <w:color w:val="002F60"/>
      <w:sz w:val="24"/>
      <w:szCs w:val="26"/>
      <w:lang w:val="en-GB" w:eastAsia="zh-TW"/>
    </w:rPr>
  </w:style>
  <w:style w:type="table" w:customStyle="1" w:styleId="00TableGrid">
    <w:name w:val="00 Table Grid"/>
    <w:basedOn w:val="TableGrid"/>
    <w:semiHidden/>
    <w:rsid w:val="00B224D4"/>
    <w:pPr>
      <w:spacing w:before="40" w:after="40" w:line="120" w:lineRule="auto"/>
      <w:contextualSpacing/>
      <w:jc w:val="right"/>
    </w:pPr>
    <w:rPr>
      <w:rFonts w:ascii="HelveticaNeueLT Std" w:eastAsia="MS Mincho" w:hAnsi="HelveticaNeueLT Std"/>
      <w:lang w:val="en-GB" w:eastAsia="en-GB"/>
    </w:rPr>
    <w:tblPr>
      <w:tblStyleRowBandSize w:val="1"/>
      <w:tblInd w:w="113" w:type="dxa"/>
      <w:tblBorders>
        <w:bottom w:val="single" w:sz="2" w:space="0" w:color="707070"/>
        <w:insideH w:val="single" w:sz="4" w:space="0" w:color="auto"/>
      </w:tblBorders>
    </w:tblPr>
    <w:tcPr>
      <w:shd w:val="clear" w:color="auto" w:fill="auto"/>
      <w:vAlign w:val="center"/>
    </w:tcPr>
    <w:tblStylePr w:type="firstRow">
      <w:pPr>
        <w:jc w:val="right"/>
      </w:pPr>
      <w:rPr>
        <w:rFonts w:ascii="HelveticaNeueLT Std Lt" w:hAnsi="HelveticaNeueLT Std Lt"/>
        <w:b/>
        <w:i w:val="0"/>
        <w:color w:val="002F60"/>
        <w:spacing w:val="0"/>
        <w:position w:val="0"/>
        <w:sz w:val="14"/>
      </w:rPr>
      <w:tblPr/>
      <w:tcPr>
        <w:tcBorders>
          <w:top w:val="nil"/>
          <w:left w:val="nil"/>
          <w:bottom w:val="single" w:sz="12" w:space="0" w:color="707070"/>
          <w:right w:val="nil"/>
          <w:insideH w:val="nil"/>
          <w:insideV w:val="nil"/>
          <w:tl2br w:val="nil"/>
          <w:tr2bl w:val="nil"/>
        </w:tcBorders>
      </w:tcPr>
    </w:tblStylePr>
    <w:tblStylePr w:type="lastRow">
      <w:rPr>
        <w:rFonts w:ascii="Times New Roman Bold" w:hAnsi="Times New Roman Bold"/>
        <w:b w:val="0"/>
        <w:sz w:val="14"/>
      </w:rPr>
    </w:tblStylePr>
    <w:tblStylePr w:type="firstCol">
      <w:pPr>
        <w:jc w:val="left"/>
      </w:pPr>
      <w:rPr>
        <w:rFonts w:ascii="Cambria" w:hAnsi="Cambria"/>
        <w:b/>
        <w:sz w:val="14"/>
      </w:rPr>
    </w:tblStylePr>
    <w:tblStylePr w:type="lastCol">
      <w:pPr>
        <w:jc w:val="right"/>
      </w:pPr>
      <w:rPr>
        <w:rFonts w:ascii="Times New Roman Bold" w:hAnsi="Times New Roman Bold"/>
        <w:b w:val="0"/>
        <w:sz w:val="14"/>
      </w:rPr>
    </w:tblStylePr>
    <w:tblStylePr w:type="nwCell">
      <w:pPr>
        <w:jc w:val="left"/>
      </w:pPr>
    </w:tblStylePr>
    <w:tblStylePr w:type="swCell">
      <w:rPr>
        <w:rFonts w:ascii="Times New Roman Bold" w:hAnsi="Times New Roman Bold"/>
        <w:b/>
        <w:sz w:val="14"/>
      </w:rPr>
    </w:tblStylePr>
  </w:style>
  <w:style w:type="paragraph" w:customStyle="1" w:styleId="BulletsBodytextbullet">
    <w:name w:val="Bullets_Body text bullet"/>
    <w:basedOn w:val="BodyText"/>
    <w:rsid w:val="00B224D4"/>
    <w:pPr>
      <w:numPr>
        <w:numId w:val="8"/>
      </w:numPr>
      <w:spacing w:after="20"/>
    </w:pPr>
    <w:rPr>
      <w:rFonts w:eastAsia="MS Mincho"/>
      <w:color w:val="000000"/>
      <w:szCs w:val="18"/>
      <w:lang w:eastAsia="de-CH"/>
    </w:rPr>
  </w:style>
  <w:style w:type="paragraph" w:styleId="BodyText">
    <w:name w:val="Body Text"/>
    <w:next w:val="Normal"/>
    <w:rsid w:val="00E516B9"/>
    <w:pPr>
      <w:snapToGrid w:val="0"/>
      <w:spacing w:before="60" w:after="120" w:line="300" w:lineRule="auto"/>
    </w:pPr>
    <w:rPr>
      <w:rFonts w:ascii="HelveticaNeueLT Std Lt" w:hAnsi="HelveticaNeueLT Std Lt"/>
      <w:szCs w:val="16"/>
      <w:lang w:val="en-GB" w:eastAsia="zh-TW"/>
    </w:rPr>
  </w:style>
  <w:style w:type="paragraph" w:styleId="Footer">
    <w:name w:val="footer"/>
    <w:basedOn w:val="Normal"/>
    <w:link w:val="FooterChar"/>
    <w:uiPriority w:val="99"/>
    <w:rsid w:val="00FC7073"/>
    <w:pPr>
      <w:tabs>
        <w:tab w:val="center" w:pos="4536"/>
        <w:tab w:val="right" w:pos="9072"/>
      </w:tabs>
    </w:pPr>
    <w:rPr>
      <w:sz w:val="18"/>
    </w:rPr>
  </w:style>
  <w:style w:type="paragraph" w:customStyle="1" w:styleId="Heading4italic1stline">
    <w:name w:val="Heading 4 italic 1st line"/>
    <w:basedOn w:val="Heading3"/>
    <w:link w:val="Heading4italic1stlineCharChar"/>
    <w:rsid w:val="00FC7073"/>
    <w:pPr>
      <w:spacing w:before="0"/>
    </w:pPr>
    <w:rPr>
      <w:i/>
      <w:sz w:val="20"/>
      <w:szCs w:val="18"/>
    </w:rPr>
  </w:style>
  <w:style w:type="paragraph" w:customStyle="1" w:styleId="StyleHeading4italic1stline">
    <w:name w:val="Style Heading 4 italic 1st line"/>
    <w:basedOn w:val="Heading4italic1stline"/>
    <w:semiHidden/>
    <w:rsid w:val="00B224D4"/>
    <w:rPr>
      <w:rFonts w:cs="Times New Roman"/>
      <w:szCs w:val="20"/>
    </w:rPr>
  </w:style>
  <w:style w:type="table" w:styleId="TableGrid">
    <w:name w:val="Table Grid"/>
    <w:basedOn w:val="TableNormal"/>
    <w:semiHidden/>
    <w:rsid w:val="00B224D4"/>
    <w:pPr>
      <w:suppressAutoHyphens/>
      <w:spacing w:line="300" w:lineRule="auto"/>
    </w:pPr>
    <w:rPr>
      <w:rFonts w:ascii="HelveticaNeueLT Std Lt" w:hAnsi="HelveticaNeueLT Std Lt"/>
      <w:sz w:val="14"/>
    </w:rPr>
    <w:tblPr/>
  </w:style>
  <w:style w:type="paragraph" w:customStyle="1" w:styleId="BulletsBodytextnumbers">
    <w:name w:val="Bullets_Body text numbers"/>
    <w:basedOn w:val="BodyText"/>
    <w:rsid w:val="00B224D4"/>
    <w:pPr>
      <w:numPr>
        <w:numId w:val="9"/>
      </w:numPr>
      <w:spacing w:after="20"/>
    </w:pPr>
    <w:rPr>
      <w:rFonts w:eastAsia="SimSun"/>
      <w:color w:val="000000"/>
      <w:szCs w:val="18"/>
      <w:lang w:val="it-IT" w:eastAsia="zh-CN"/>
    </w:rPr>
  </w:style>
  <w:style w:type="numbering" w:customStyle="1" w:styleId="StyleNumbered">
    <w:name w:val="Style Numbered"/>
    <w:basedOn w:val="NoList"/>
    <w:semiHidden/>
    <w:rsid w:val="00B224D4"/>
    <w:pPr>
      <w:numPr>
        <w:numId w:val="20"/>
      </w:numPr>
    </w:pPr>
  </w:style>
  <w:style w:type="paragraph" w:customStyle="1" w:styleId="Heading31stline">
    <w:name w:val="Heading 3 1st line"/>
    <w:basedOn w:val="Heading3"/>
    <w:rsid w:val="00B224D4"/>
    <w:pPr>
      <w:spacing w:before="0"/>
    </w:pPr>
    <w:rPr>
      <w:rFonts w:cs="Times New Roman"/>
      <w:iCs w:val="0"/>
      <w:szCs w:val="20"/>
    </w:rPr>
  </w:style>
  <w:style w:type="paragraph" w:styleId="Closing">
    <w:name w:val="Closing"/>
    <w:basedOn w:val="Normal"/>
    <w:uiPriority w:val="1"/>
    <w:rsid w:val="00E516B9"/>
    <w:pPr>
      <w:ind w:left="4252"/>
    </w:pPr>
  </w:style>
  <w:style w:type="paragraph" w:styleId="E-mailSignature">
    <w:name w:val="E-mail Signature"/>
    <w:basedOn w:val="Normal"/>
    <w:uiPriority w:val="1"/>
    <w:rsid w:val="00E516B9"/>
  </w:style>
  <w:style w:type="character" w:styleId="Emphasis">
    <w:name w:val="Emphasis"/>
    <w:semiHidden/>
    <w:qFormat/>
    <w:rsid w:val="00E516B9"/>
    <w:rPr>
      <w:rFonts w:ascii="HelveticaNeueLT Std Lt" w:hAnsi="HelveticaNeueLT Std Lt"/>
      <w:i/>
      <w:iCs/>
      <w:sz w:val="20"/>
    </w:rPr>
  </w:style>
  <w:style w:type="paragraph" w:styleId="EnvelopeAddress">
    <w:name w:val="envelope address"/>
    <w:basedOn w:val="Normal"/>
    <w:semiHidden/>
    <w:rsid w:val="00FC7073"/>
    <w:pPr>
      <w:framePr w:w="4320" w:h="2160" w:hRule="exact" w:hSpace="141" w:wrap="auto" w:hAnchor="page" w:xAlign="center" w:yAlign="bottom"/>
      <w:ind w:left="1"/>
    </w:pPr>
    <w:rPr>
      <w:rFonts w:ascii="Arial" w:hAnsi="Arial" w:cs="Arial"/>
      <w:sz w:val="28"/>
    </w:rPr>
  </w:style>
  <w:style w:type="paragraph" w:styleId="EnvelopeReturn">
    <w:name w:val="envelope return"/>
    <w:basedOn w:val="Normal"/>
    <w:semiHidden/>
    <w:rsid w:val="00FC7073"/>
    <w:rPr>
      <w:rFonts w:ascii="Arial" w:hAnsi="Arial" w:cs="Arial"/>
      <w:sz w:val="24"/>
      <w:szCs w:val="20"/>
    </w:rPr>
  </w:style>
  <w:style w:type="character" w:styleId="FollowedHyperlink">
    <w:name w:val="FollowedHyperlink"/>
    <w:semiHidden/>
    <w:rsid w:val="00816E48"/>
    <w:rPr>
      <w:rFonts w:ascii="HelveticaNeueLT Std Lt" w:hAnsi="HelveticaNeueLT Std Lt"/>
      <w:color w:val="707070"/>
      <w:sz w:val="20"/>
      <w:u w:val="single"/>
    </w:rPr>
  </w:style>
  <w:style w:type="character" w:styleId="FootnoteReference">
    <w:name w:val="footnote reference"/>
    <w:uiPriority w:val="1"/>
    <w:rsid w:val="00FC7073"/>
    <w:rPr>
      <w:rFonts w:ascii="HelveticaNeueLT Std Lt" w:hAnsi="HelveticaNeueLT Std Lt"/>
      <w:sz w:val="18"/>
      <w:vertAlign w:val="superscript"/>
    </w:rPr>
  </w:style>
  <w:style w:type="paragraph" w:styleId="FootnoteText">
    <w:name w:val="footnote text"/>
    <w:basedOn w:val="Normal"/>
    <w:rsid w:val="00816E48"/>
    <w:rPr>
      <w:sz w:val="16"/>
      <w:szCs w:val="20"/>
    </w:rPr>
  </w:style>
  <w:style w:type="character" w:styleId="HTMLAcronym">
    <w:name w:val="HTML Acronym"/>
    <w:semiHidden/>
    <w:rsid w:val="00FC7073"/>
    <w:rPr>
      <w:rFonts w:ascii="HelveticaNeueLT Std Lt" w:hAnsi="HelveticaNeueLT Std Lt"/>
      <w:sz w:val="20"/>
    </w:rPr>
  </w:style>
  <w:style w:type="paragraph" w:styleId="HTMLAddress">
    <w:name w:val="HTML Address"/>
    <w:basedOn w:val="Normal"/>
    <w:semiHidden/>
    <w:rsid w:val="00FC7073"/>
    <w:rPr>
      <w:i/>
      <w:iCs/>
    </w:rPr>
  </w:style>
  <w:style w:type="character" w:styleId="HTMLCite">
    <w:name w:val="HTML Cite"/>
    <w:semiHidden/>
    <w:rsid w:val="00FC7073"/>
    <w:rPr>
      <w:rFonts w:ascii="HelveticaNeueLT Std Lt" w:hAnsi="HelveticaNeueLT Std Lt"/>
      <w:i/>
      <w:iCs/>
      <w:sz w:val="20"/>
    </w:rPr>
  </w:style>
  <w:style w:type="character" w:styleId="HTMLCode">
    <w:name w:val="HTML Code"/>
    <w:semiHidden/>
    <w:rsid w:val="00FC7073"/>
    <w:rPr>
      <w:rFonts w:ascii="Courier New" w:hAnsi="Courier New" w:cs="Courier New"/>
      <w:sz w:val="24"/>
      <w:szCs w:val="20"/>
    </w:rPr>
  </w:style>
  <w:style w:type="character" w:styleId="HTMLDefinition">
    <w:name w:val="HTML Definition"/>
    <w:semiHidden/>
    <w:rsid w:val="00FC7073"/>
    <w:rPr>
      <w:rFonts w:ascii="HelveticaNeueLT Std Lt" w:hAnsi="HelveticaNeueLT Std Lt"/>
      <w:i/>
      <w:iCs/>
      <w:sz w:val="20"/>
    </w:rPr>
  </w:style>
  <w:style w:type="character" w:styleId="HTMLKeyboard">
    <w:name w:val="HTML Keyboard"/>
    <w:semiHidden/>
    <w:rsid w:val="00976643"/>
    <w:rPr>
      <w:rFonts w:ascii="Courier New" w:hAnsi="Courier New" w:cs="Courier New"/>
      <w:sz w:val="24"/>
      <w:szCs w:val="20"/>
    </w:rPr>
  </w:style>
  <w:style w:type="paragraph" w:styleId="HTMLPreformatted">
    <w:name w:val="HTML Preformatted"/>
    <w:basedOn w:val="Normal"/>
    <w:semiHidden/>
    <w:rsid w:val="00976643"/>
    <w:rPr>
      <w:rFonts w:ascii="Courier New" w:hAnsi="Courier New" w:cs="Courier New"/>
      <w:sz w:val="24"/>
      <w:szCs w:val="20"/>
    </w:rPr>
  </w:style>
  <w:style w:type="character" w:styleId="HTMLSample">
    <w:name w:val="HTML Sample"/>
    <w:semiHidden/>
    <w:rsid w:val="00816E48"/>
    <w:rPr>
      <w:rFonts w:ascii="Courier New" w:hAnsi="Courier New" w:cs="Courier New"/>
      <w:sz w:val="24"/>
    </w:rPr>
  </w:style>
  <w:style w:type="character" w:styleId="HTMLTypewriter">
    <w:name w:val="HTML Typewriter"/>
    <w:semiHidden/>
    <w:rsid w:val="00976643"/>
    <w:rPr>
      <w:rFonts w:ascii="Courier New" w:hAnsi="Courier New" w:cs="Courier New"/>
      <w:sz w:val="24"/>
      <w:szCs w:val="20"/>
    </w:rPr>
  </w:style>
  <w:style w:type="character" w:styleId="HTMLVariable">
    <w:name w:val="HTML Variable"/>
    <w:semiHidden/>
    <w:rsid w:val="00816E48"/>
    <w:rPr>
      <w:rFonts w:ascii="HelveticaNeueLT Std Lt" w:hAnsi="HelveticaNeueLT Std Lt"/>
      <w:i/>
      <w:iCs/>
      <w:sz w:val="20"/>
    </w:rPr>
  </w:style>
  <w:style w:type="character" w:styleId="Hyperlink">
    <w:name w:val="Hyperlink"/>
    <w:semiHidden/>
    <w:rsid w:val="00816E48"/>
    <w:rPr>
      <w:rFonts w:ascii="HelveticaNeueLT Std Lt" w:hAnsi="HelveticaNeueLT Std Lt"/>
      <w:color w:val="0993CD"/>
      <w:sz w:val="20"/>
      <w:u w:val="single"/>
    </w:rPr>
  </w:style>
  <w:style w:type="character" w:styleId="LineNumber">
    <w:name w:val="line number"/>
    <w:semiHidden/>
    <w:rsid w:val="003C3A59"/>
    <w:rPr>
      <w:rFonts w:ascii="HelveticaNeueLT Std Lt" w:hAnsi="HelveticaNeueLT Std Lt"/>
      <w:sz w:val="20"/>
    </w:rPr>
  </w:style>
  <w:style w:type="paragraph" w:styleId="List">
    <w:name w:val="List"/>
    <w:basedOn w:val="Normal"/>
    <w:semiHidden/>
    <w:rsid w:val="003C3A59"/>
    <w:pPr>
      <w:ind w:left="283" w:hanging="283"/>
    </w:pPr>
  </w:style>
  <w:style w:type="paragraph" w:styleId="List2">
    <w:name w:val="List 2"/>
    <w:basedOn w:val="Normal"/>
    <w:semiHidden/>
    <w:rsid w:val="003C3A59"/>
    <w:pPr>
      <w:ind w:left="566" w:hanging="283"/>
    </w:pPr>
  </w:style>
  <w:style w:type="paragraph" w:styleId="List3">
    <w:name w:val="List 3"/>
    <w:basedOn w:val="Normal"/>
    <w:semiHidden/>
    <w:rsid w:val="003C3A59"/>
    <w:pPr>
      <w:ind w:left="849" w:hanging="283"/>
    </w:pPr>
  </w:style>
  <w:style w:type="paragraph" w:styleId="List4">
    <w:name w:val="List 4"/>
    <w:basedOn w:val="Normal"/>
    <w:semiHidden/>
    <w:rsid w:val="00190ECE"/>
    <w:pPr>
      <w:ind w:left="1132" w:hanging="283"/>
    </w:pPr>
  </w:style>
  <w:style w:type="paragraph" w:styleId="List5">
    <w:name w:val="List 5"/>
    <w:basedOn w:val="Normal"/>
    <w:semiHidden/>
    <w:rsid w:val="00190ECE"/>
    <w:pPr>
      <w:ind w:left="1415" w:hanging="283"/>
    </w:pPr>
  </w:style>
  <w:style w:type="paragraph" w:styleId="ListBullet">
    <w:name w:val="List Bullet"/>
    <w:basedOn w:val="Normal"/>
    <w:semiHidden/>
    <w:rsid w:val="00190ECE"/>
    <w:pPr>
      <w:numPr>
        <w:numId w:val="10"/>
      </w:numPr>
    </w:pPr>
  </w:style>
  <w:style w:type="paragraph" w:styleId="ListBullet2">
    <w:name w:val="List Bullet 2"/>
    <w:basedOn w:val="Normal"/>
    <w:semiHidden/>
    <w:rsid w:val="00190ECE"/>
    <w:pPr>
      <w:numPr>
        <w:numId w:val="11"/>
      </w:numPr>
    </w:pPr>
  </w:style>
  <w:style w:type="paragraph" w:styleId="ListBullet3">
    <w:name w:val="List Bullet 3"/>
    <w:basedOn w:val="Normal"/>
    <w:semiHidden/>
    <w:rsid w:val="00190ECE"/>
    <w:pPr>
      <w:numPr>
        <w:numId w:val="12"/>
      </w:numPr>
    </w:pPr>
  </w:style>
  <w:style w:type="paragraph" w:styleId="ListBullet4">
    <w:name w:val="List Bullet 4"/>
    <w:basedOn w:val="Normal"/>
    <w:semiHidden/>
    <w:rsid w:val="00190ECE"/>
    <w:pPr>
      <w:numPr>
        <w:numId w:val="13"/>
      </w:numPr>
    </w:pPr>
  </w:style>
  <w:style w:type="paragraph" w:styleId="ListBullet5">
    <w:name w:val="List Bullet 5"/>
    <w:basedOn w:val="Normal"/>
    <w:semiHidden/>
    <w:rsid w:val="00190ECE"/>
    <w:pPr>
      <w:numPr>
        <w:numId w:val="14"/>
      </w:numPr>
    </w:pPr>
  </w:style>
  <w:style w:type="paragraph" w:styleId="ListContinue">
    <w:name w:val="List Continue"/>
    <w:basedOn w:val="Normal"/>
    <w:semiHidden/>
    <w:rsid w:val="00190ECE"/>
    <w:pPr>
      <w:spacing w:after="120"/>
      <w:ind w:left="283"/>
    </w:pPr>
  </w:style>
  <w:style w:type="paragraph" w:styleId="ListContinue2">
    <w:name w:val="List Continue 2"/>
    <w:basedOn w:val="Normal"/>
    <w:semiHidden/>
    <w:rsid w:val="00190ECE"/>
    <w:pPr>
      <w:spacing w:after="120"/>
      <w:ind w:left="566"/>
    </w:pPr>
  </w:style>
  <w:style w:type="paragraph" w:styleId="ListContinue3">
    <w:name w:val="List Continue 3"/>
    <w:basedOn w:val="Normal"/>
    <w:semiHidden/>
    <w:rsid w:val="00190ECE"/>
    <w:pPr>
      <w:spacing w:after="120"/>
      <w:ind w:left="849"/>
    </w:pPr>
  </w:style>
  <w:style w:type="paragraph" w:styleId="ListContinue4">
    <w:name w:val="List Continue 4"/>
    <w:basedOn w:val="Normal"/>
    <w:semiHidden/>
    <w:rsid w:val="00190ECE"/>
    <w:pPr>
      <w:spacing w:after="120"/>
      <w:ind w:left="1132"/>
    </w:pPr>
  </w:style>
  <w:style w:type="paragraph" w:styleId="ListContinue5">
    <w:name w:val="List Continue 5"/>
    <w:basedOn w:val="Normal"/>
    <w:semiHidden/>
    <w:rsid w:val="00190ECE"/>
    <w:pPr>
      <w:spacing w:after="120"/>
      <w:ind w:left="1415"/>
    </w:pPr>
  </w:style>
  <w:style w:type="paragraph" w:styleId="ListNumber">
    <w:name w:val="List Number"/>
    <w:basedOn w:val="Normal"/>
    <w:semiHidden/>
    <w:rsid w:val="00190ECE"/>
    <w:pPr>
      <w:numPr>
        <w:numId w:val="15"/>
      </w:numPr>
    </w:pPr>
  </w:style>
  <w:style w:type="paragraph" w:styleId="ListNumber2">
    <w:name w:val="List Number 2"/>
    <w:basedOn w:val="Normal"/>
    <w:semiHidden/>
    <w:rsid w:val="00190ECE"/>
    <w:pPr>
      <w:numPr>
        <w:numId w:val="16"/>
      </w:numPr>
    </w:pPr>
  </w:style>
  <w:style w:type="paragraph" w:styleId="ListNumber3">
    <w:name w:val="List Number 3"/>
    <w:basedOn w:val="Normal"/>
    <w:semiHidden/>
    <w:rsid w:val="00190ECE"/>
    <w:pPr>
      <w:numPr>
        <w:numId w:val="17"/>
      </w:numPr>
    </w:pPr>
  </w:style>
  <w:style w:type="paragraph" w:styleId="ListNumber4">
    <w:name w:val="List Number 4"/>
    <w:basedOn w:val="Normal"/>
    <w:semiHidden/>
    <w:rsid w:val="00190ECE"/>
    <w:pPr>
      <w:numPr>
        <w:numId w:val="18"/>
      </w:numPr>
    </w:pPr>
  </w:style>
  <w:style w:type="paragraph" w:styleId="ListNumber5">
    <w:name w:val="List Number 5"/>
    <w:basedOn w:val="Normal"/>
    <w:semiHidden/>
    <w:rsid w:val="00190ECE"/>
    <w:pPr>
      <w:numPr>
        <w:numId w:val="19"/>
      </w:numPr>
    </w:pPr>
  </w:style>
  <w:style w:type="paragraph" w:styleId="MessageHeader">
    <w:name w:val="Message Header"/>
    <w:basedOn w:val="Normal"/>
    <w:semiHidden/>
    <w:rsid w:val="00190EC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8"/>
    </w:rPr>
  </w:style>
  <w:style w:type="paragraph" w:styleId="NormalWeb">
    <w:name w:val="Normal (Web)"/>
    <w:basedOn w:val="Normal"/>
    <w:semiHidden/>
    <w:rsid w:val="00190ECE"/>
    <w:rPr>
      <w:rFonts w:ascii="Times New Roman" w:hAnsi="Times New Roman"/>
      <w:sz w:val="28"/>
    </w:rPr>
  </w:style>
  <w:style w:type="paragraph" w:styleId="NormalIndent">
    <w:name w:val="Normal Indent"/>
    <w:basedOn w:val="Normal"/>
    <w:semiHidden/>
    <w:rsid w:val="00B224D4"/>
    <w:pPr>
      <w:ind w:left="708"/>
    </w:pPr>
  </w:style>
  <w:style w:type="paragraph" w:styleId="NoteHeading">
    <w:name w:val="Note Heading"/>
    <w:basedOn w:val="Normal"/>
    <w:next w:val="Normal"/>
    <w:semiHidden/>
    <w:rsid w:val="00B224D4"/>
  </w:style>
  <w:style w:type="paragraph" w:styleId="PlainText">
    <w:name w:val="Plain Text"/>
    <w:basedOn w:val="Normal"/>
    <w:link w:val="PlainTextChar"/>
    <w:uiPriority w:val="99"/>
    <w:semiHidden/>
    <w:rsid w:val="00575B5C"/>
    <w:rPr>
      <w:rFonts w:ascii="Courier New" w:hAnsi="Courier New" w:cs="Courier New"/>
      <w:szCs w:val="20"/>
    </w:rPr>
  </w:style>
  <w:style w:type="paragraph" w:styleId="Salutation">
    <w:name w:val="Salutation"/>
    <w:basedOn w:val="Normal"/>
    <w:next w:val="Normal"/>
    <w:semiHidden/>
    <w:rsid w:val="00575B5C"/>
  </w:style>
  <w:style w:type="paragraph" w:styleId="Signature">
    <w:name w:val="Signature"/>
    <w:basedOn w:val="Normal"/>
    <w:semiHidden/>
    <w:rsid w:val="00575B5C"/>
    <w:pPr>
      <w:ind w:left="4252"/>
    </w:pPr>
  </w:style>
  <w:style w:type="character" w:styleId="Strong">
    <w:name w:val="Strong"/>
    <w:semiHidden/>
    <w:qFormat/>
    <w:rsid w:val="00575B5C"/>
    <w:rPr>
      <w:b/>
      <w:bCs/>
    </w:rPr>
  </w:style>
  <w:style w:type="table" w:styleId="Table3Deffects1">
    <w:name w:val="Table 3D effects 1"/>
    <w:basedOn w:val="TableNormal"/>
    <w:semiHidden/>
    <w:rsid w:val="00575B5C"/>
    <w:pPr>
      <w:suppressAutoHyphens/>
      <w:snapToGrid w:val="0"/>
      <w:spacing w:line="276"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75B5C"/>
    <w:pPr>
      <w:suppressAutoHyphens/>
      <w:snapToGrid w:val="0"/>
      <w:spacing w:line="276"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75B5C"/>
    <w:pPr>
      <w:suppressAutoHyphens/>
      <w:snapToGrid w:val="0"/>
      <w:spacing w:line="276"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75B5C"/>
    <w:pPr>
      <w:suppressAutoHyphens/>
      <w:snapToGrid w:val="0"/>
      <w:spacing w:line="276"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75B5C"/>
    <w:pPr>
      <w:suppressAutoHyphens/>
      <w:snapToGrid w:val="0"/>
      <w:spacing w:line="276"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75B5C"/>
    <w:pPr>
      <w:suppressAutoHyphens/>
      <w:snapToGrid w:val="0"/>
      <w:spacing w:line="276"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75B5C"/>
    <w:pPr>
      <w:suppressAutoHyphens/>
      <w:snapToGrid w:val="0"/>
      <w:spacing w:line="276"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75B5C"/>
    <w:pPr>
      <w:suppressAutoHyphens/>
      <w:snapToGrid w:val="0"/>
      <w:spacing w:line="276"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75B5C"/>
    <w:pPr>
      <w:suppressAutoHyphens/>
      <w:snapToGrid w:val="0"/>
      <w:spacing w:line="276"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75B5C"/>
    <w:pPr>
      <w:suppressAutoHyphens/>
      <w:snapToGrid w:val="0"/>
      <w:spacing w:line="276"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75B5C"/>
    <w:pPr>
      <w:suppressAutoHyphens/>
      <w:snapToGrid w:val="0"/>
      <w:spacing w:line="276"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75B5C"/>
    <w:pPr>
      <w:suppressAutoHyphens/>
      <w:snapToGrid w:val="0"/>
      <w:spacing w:line="276"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75B5C"/>
    <w:pPr>
      <w:suppressAutoHyphens/>
      <w:snapToGrid w:val="0"/>
      <w:spacing w:line="276"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75B5C"/>
    <w:pPr>
      <w:suppressAutoHyphens/>
      <w:snapToGrid w:val="0"/>
      <w:spacing w:line="276"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75B5C"/>
    <w:pPr>
      <w:suppressAutoHyphens/>
      <w:snapToGrid w:val="0"/>
      <w:spacing w:line="276"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75B5C"/>
    <w:pPr>
      <w:suppressAutoHyphens/>
      <w:snapToGrid w:val="0"/>
      <w:spacing w:line="276"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75B5C"/>
    <w:pPr>
      <w:suppressAutoHyphens/>
      <w:snapToGrid w:val="0"/>
      <w:spacing w:line="276"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75B5C"/>
    <w:pPr>
      <w:suppressAutoHyphens/>
      <w:snapToGrid w:val="0"/>
      <w:spacing w:line="276"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75B5C"/>
    <w:pPr>
      <w:suppressAutoHyphens/>
      <w:snapToGrid w:val="0"/>
      <w:spacing w:line="276"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75B5C"/>
    <w:pPr>
      <w:suppressAutoHyphens/>
      <w:snapToGrid w:val="0"/>
      <w:spacing w:line="276"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75B5C"/>
    <w:pPr>
      <w:suppressAutoHyphens/>
      <w:snapToGrid w:val="0"/>
      <w:spacing w:line="276"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75B5C"/>
    <w:pPr>
      <w:suppressAutoHyphens/>
      <w:snapToGrid w:val="0"/>
      <w:spacing w:line="276"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Bodytextletters">
    <w:name w:val="Body text letters"/>
    <w:basedOn w:val="BodyText"/>
    <w:rsid w:val="0040187A"/>
    <w:pPr>
      <w:numPr>
        <w:numId w:val="7"/>
      </w:numPr>
      <w:spacing w:after="20" w:line="270" w:lineRule="atLeast"/>
    </w:pPr>
    <w:rPr>
      <w:rFonts w:eastAsia="SimSun"/>
      <w:color w:val="000000"/>
      <w:szCs w:val="18"/>
      <w:lang w:val="it-IT" w:eastAsia="zh-CN"/>
    </w:rPr>
  </w:style>
  <w:style w:type="table" w:styleId="TableGrid6">
    <w:name w:val="Table Grid 6"/>
    <w:basedOn w:val="TableNormal"/>
    <w:semiHidden/>
    <w:rsid w:val="00575B5C"/>
    <w:pPr>
      <w:suppressAutoHyphens/>
      <w:snapToGrid w:val="0"/>
      <w:spacing w:line="276"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75B5C"/>
    <w:pPr>
      <w:suppressAutoHyphens/>
      <w:snapToGrid w:val="0"/>
      <w:spacing w:line="276"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75B5C"/>
    <w:pPr>
      <w:suppressAutoHyphens/>
      <w:snapToGrid w:val="0"/>
      <w:spacing w:line="276"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75B5C"/>
    <w:pPr>
      <w:suppressAutoHyphens/>
      <w:snapToGrid w:val="0"/>
      <w:spacing w:line="276"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75B5C"/>
    <w:pPr>
      <w:suppressAutoHyphens/>
      <w:snapToGrid w:val="0"/>
      <w:spacing w:line="276"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75B5C"/>
    <w:pPr>
      <w:suppressAutoHyphens/>
      <w:snapToGrid w:val="0"/>
      <w:spacing w:line="276"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75B5C"/>
    <w:pPr>
      <w:suppressAutoHyphens/>
      <w:snapToGrid w:val="0"/>
      <w:spacing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75B5C"/>
    <w:pPr>
      <w:suppressAutoHyphens/>
      <w:snapToGrid w:val="0"/>
      <w:spacing w:line="276"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75B5C"/>
    <w:pPr>
      <w:suppressAutoHyphens/>
      <w:snapToGrid w:val="0"/>
      <w:spacing w:line="276"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75B5C"/>
    <w:pPr>
      <w:suppressAutoHyphens/>
      <w:snapToGrid w:val="0"/>
      <w:spacing w:line="276"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75B5C"/>
    <w:pPr>
      <w:suppressAutoHyphens/>
      <w:snapToGrid w:val="0"/>
      <w:spacing w:line="276"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75B5C"/>
    <w:pPr>
      <w:suppressAutoHyphens/>
      <w:snapToGrid w:val="0"/>
      <w:spacing w:line="276"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75B5C"/>
    <w:pPr>
      <w:suppressAutoHyphens/>
      <w:snapToGrid w:val="0"/>
      <w:spacing w:line="276"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75B5C"/>
    <w:pPr>
      <w:suppressAutoHyphens/>
      <w:snapToGrid w:val="0"/>
      <w:spacing w:line="276"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75B5C"/>
    <w:pPr>
      <w:suppressAutoHyphens/>
      <w:snapToGrid w:val="0"/>
      <w:spacing w:line="276"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75B5C"/>
    <w:pPr>
      <w:suppressAutoHyphens/>
      <w:snapToGrid w:val="0"/>
      <w:spacing w:line="276"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75B5C"/>
    <w:pPr>
      <w:suppressAutoHyphens/>
      <w:snapToGrid w:val="0"/>
      <w:spacing w:line="276"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75B5C"/>
    <w:pPr>
      <w:suppressAutoHyphens/>
      <w:snapToGrid w:val="0"/>
      <w:spacing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75B5C"/>
    <w:pPr>
      <w:suppressAutoHyphens/>
      <w:snapToGrid w:val="0"/>
      <w:spacing w:line="276"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75B5C"/>
    <w:pPr>
      <w:suppressAutoHyphens/>
      <w:snapToGrid w:val="0"/>
      <w:spacing w:line="276"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Heading21stline">
    <w:name w:val="Heading 2 1st line"/>
    <w:basedOn w:val="Heading2"/>
    <w:rsid w:val="00B224D4"/>
    <w:pPr>
      <w:spacing w:before="0"/>
    </w:pPr>
  </w:style>
  <w:style w:type="paragraph" w:styleId="Subtitle">
    <w:name w:val="Subtitle"/>
    <w:uiPriority w:val="1"/>
    <w:qFormat/>
    <w:rsid w:val="00217D86"/>
    <w:pPr>
      <w:spacing w:after="60"/>
      <w:outlineLvl w:val="1"/>
    </w:pPr>
    <w:rPr>
      <w:rFonts w:ascii="HelveticaNeueLT Std Lt" w:hAnsi="HelveticaNeueLT Std Lt" w:cs="Arial"/>
      <w:sz w:val="28"/>
      <w:szCs w:val="24"/>
      <w:lang w:val="en-GB" w:eastAsia="zh-TW"/>
    </w:rPr>
  </w:style>
  <w:style w:type="paragraph" w:customStyle="1" w:styleId="Heading1Pagebreak">
    <w:name w:val="Heading 1 (Page break)"/>
    <w:rsid w:val="00FC7073"/>
    <w:pPr>
      <w:pageBreakBefore/>
    </w:pPr>
    <w:rPr>
      <w:rFonts w:ascii="HelveticaNeueLT Std Lt" w:hAnsi="HelveticaNeueLT Std Lt" w:cs="Arial"/>
      <w:bCs/>
      <w:color w:val="002F60"/>
      <w:kern w:val="32"/>
      <w:sz w:val="27"/>
      <w:szCs w:val="32"/>
      <w:lang w:val="en-GB" w:eastAsia="zh-TW"/>
    </w:rPr>
  </w:style>
  <w:style w:type="character" w:styleId="PageNumber">
    <w:name w:val="page number"/>
    <w:semiHidden/>
    <w:rsid w:val="00190ECE"/>
    <w:rPr>
      <w:rFonts w:ascii="HelveticaNeueLT Std" w:hAnsi="HelveticaNeueLT Std"/>
      <w:sz w:val="16"/>
    </w:rPr>
  </w:style>
  <w:style w:type="character" w:customStyle="1" w:styleId="Heading4italic1stlineCharChar">
    <w:name w:val="Heading 4 italic 1st line Char Char"/>
    <w:link w:val="Heading4italic1stline"/>
    <w:rsid w:val="00A3249E"/>
    <w:rPr>
      <w:rFonts w:ascii="HelveticaNeueLT Std" w:hAnsi="HelveticaNeueLT Std" w:cs="Arial"/>
      <w:i/>
      <w:iCs/>
      <w:color w:val="002F60"/>
      <w:szCs w:val="18"/>
      <w:lang w:val="en-GB" w:eastAsia="zh-TW"/>
    </w:rPr>
  </w:style>
  <w:style w:type="paragraph" w:styleId="BodyTextFirstIndent2">
    <w:name w:val="Body Text First Indent 2"/>
    <w:basedOn w:val="BodyTextIndent"/>
    <w:rsid w:val="00E516B9"/>
    <w:pPr>
      <w:ind w:firstLine="210"/>
    </w:pPr>
  </w:style>
  <w:style w:type="paragraph" w:styleId="BlockText">
    <w:name w:val="Block Text"/>
    <w:basedOn w:val="Normal"/>
    <w:semiHidden/>
    <w:rsid w:val="000C696A"/>
    <w:pPr>
      <w:spacing w:after="120"/>
      <w:ind w:left="1440" w:right="1440"/>
    </w:pPr>
  </w:style>
  <w:style w:type="paragraph" w:styleId="BodyText3">
    <w:name w:val="Body Text 3"/>
    <w:basedOn w:val="Normal"/>
    <w:semiHidden/>
    <w:rsid w:val="00E516B9"/>
    <w:pPr>
      <w:spacing w:after="120"/>
    </w:pPr>
    <w:rPr>
      <w:szCs w:val="16"/>
    </w:rPr>
  </w:style>
  <w:style w:type="paragraph" w:styleId="BodyTextFirstIndent">
    <w:name w:val="Body Text First Indent"/>
    <w:basedOn w:val="BodyText"/>
    <w:rsid w:val="00B224D4"/>
    <w:pPr>
      <w:suppressAutoHyphens/>
      <w:spacing w:before="0"/>
      <w:ind w:firstLine="210"/>
    </w:pPr>
    <w:rPr>
      <w:szCs w:val="24"/>
    </w:rPr>
  </w:style>
  <w:style w:type="paragraph" w:styleId="BodyTextIndent2">
    <w:name w:val="Body Text Indent 2"/>
    <w:basedOn w:val="Normal"/>
    <w:semiHidden/>
    <w:rsid w:val="00E516B9"/>
    <w:pPr>
      <w:spacing w:after="120" w:line="480" w:lineRule="auto"/>
      <w:ind w:left="283"/>
    </w:pPr>
  </w:style>
  <w:style w:type="paragraph" w:styleId="BodyTextIndent3">
    <w:name w:val="Body Text Indent 3"/>
    <w:basedOn w:val="Normal"/>
    <w:semiHidden/>
    <w:rsid w:val="00E516B9"/>
    <w:pPr>
      <w:spacing w:after="120"/>
      <w:ind w:left="283"/>
    </w:pPr>
    <w:rPr>
      <w:szCs w:val="16"/>
    </w:rPr>
  </w:style>
  <w:style w:type="character" w:customStyle="1" w:styleId="FooterChar">
    <w:name w:val="Footer Char"/>
    <w:link w:val="Footer"/>
    <w:uiPriority w:val="99"/>
    <w:rsid w:val="00A3249E"/>
    <w:rPr>
      <w:rFonts w:ascii="HelveticaNeueLT Std Lt" w:hAnsi="HelveticaNeueLT Std Lt"/>
      <w:sz w:val="18"/>
      <w:szCs w:val="24"/>
      <w:lang w:val="en-GB" w:eastAsia="zh-TW"/>
    </w:rPr>
  </w:style>
  <w:style w:type="character" w:customStyle="1" w:styleId="BodyTextbold">
    <w:name w:val="Body Text bold"/>
    <w:rsid w:val="00E516B9"/>
    <w:rPr>
      <w:rFonts w:ascii="Helvetica 65 Medium" w:hAnsi="Helvetica 65 Medium"/>
      <w:sz w:val="20"/>
    </w:rPr>
  </w:style>
  <w:style w:type="character" w:customStyle="1" w:styleId="BodyTextcoloured">
    <w:name w:val="Body Text coloured"/>
    <w:rsid w:val="00E516B9"/>
    <w:rPr>
      <w:rFonts w:ascii="HelveticaNeueLT Std Lt" w:hAnsi="HelveticaNeueLT Std Lt"/>
      <w:color w:val="002F60"/>
      <w:sz w:val="20"/>
    </w:rPr>
  </w:style>
  <w:style w:type="numbering" w:styleId="111111">
    <w:name w:val="Outline List 2"/>
    <w:basedOn w:val="NoList"/>
    <w:semiHidden/>
    <w:rsid w:val="00B224D4"/>
    <w:pPr>
      <w:numPr>
        <w:numId w:val="4"/>
      </w:numPr>
    </w:pPr>
  </w:style>
  <w:style w:type="numbering" w:styleId="1ai">
    <w:name w:val="Outline List 1"/>
    <w:basedOn w:val="NoList"/>
    <w:semiHidden/>
    <w:rsid w:val="00B224D4"/>
    <w:pPr>
      <w:numPr>
        <w:numId w:val="5"/>
      </w:numPr>
    </w:pPr>
  </w:style>
  <w:style w:type="paragraph" w:styleId="BodyText2">
    <w:name w:val="Body Text 2"/>
    <w:basedOn w:val="Normal"/>
    <w:semiHidden/>
    <w:rsid w:val="00E516B9"/>
    <w:pPr>
      <w:spacing w:after="120" w:line="480" w:lineRule="auto"/>
    </w:pPr>
  </w:style>
  <w:style w:type="paragraph" w:styleId="TOC1">
    <w:name w:val="toc 1"/>
    <w:basedOn w:val="Normal"/>
    <w:next w:val="Normal"/>
    <w:autoRedefine/>
    <w:semiHidden/>
    <w:rsid w:val="00217D86"/>
  </w:style>
  <w:style w:type="paragraph" w:styleId="TOC2">
    <w:name w:val="toc 2"/>
    <w:basedOn w:val="Normal"/>
    <w:next w:val="Normal"/>
    <w:autoRedefine/>
    <w:semiHidden/>
    <w:rsid w:val="00B224D4"/>
    <w:pPr>
      <w:ind w:left="160"/>
    </w:pPr>
  </w:style>
  <w:style w:type="paragraph" w:styleId="TOC3">
    <w:name w:val="toc 3"/>
    <w:basedOn w:val="Normal"/>
    <w:next w:val="Normal"/>
    <w:autoRedefine/>
    <w:semiHidden/>
    <w:rsid w:val="00B224D4"/>
    <w:pPr>
      <w:ind w:left="320"/>
    </w:pPr>
  </w:style>
  <w:style w:type="paragraph" w:styleId="TOC4">
    <w:name w:val="toc 4"/>
    <w:basedOn w:val="Normal"/>
    <w:next w:val="Normal"/>
    <w:autoRedefine/>
    <w:semiHidden/>
    <w:rsid w:val="00B224D4"/>
    <w:pPr>
      <w:ind w:left="480"/>
    </w:pPr>
  </w:style>
  <w:style w:type="paragraph" w:styleId="TOC5">
    <w:name w:val="toc 5"/>
    <w:basedOn w:val="Normal"/>
    <w:next w:val="Normal"/>
    <w:autoRedefine/>
    <w:semiHidden/>
    <w:rsid w:val="00B224D4"/>
    <w:pPr>
      <w:ind w:left="640"/>
    </w:pPr>
  </w:style>
  <w:style w:type="paragraph" w:styleId="TOC6">
    <w:name w:val="toc 6"/>
    <w:basedOn w:val="Normal"/>
    <w:next w:val="Normal"/>
    <w:autoRedefine/>
    <w:semiHidden/>
    <w:rsid w:val="00B224D4"/>
    <w:pPr>
      <w:ind w:left="800"/>
    </w:pPr>
  </w:style>
  <w:style w:type="paragraph" w:styleId="TOC7">
    <w:name w:val="toc 7"/>
    <w:basedOn w:val="Normal"/>
    <w:next w:val="Normal"/>
    <w:autoRedefine/>
    <w:semiHidden/>
    <w:rsid w:val="00B224D4"/>
    <w:pPr>
      <w:ind w:left="960"/>
    </w:pPr>
  </w:style>
  <w:style w:type="paragraph" w:styleId="TOC8">
    <w:name w:val="toc 8"/>
    <w:basedOn w:val="Normal"/>
    <w:next w:val="Normal"/>
    <w:autoRedefine/>
    <w:semiHidden/>
    <w:rsid w:val="00B224D4"/>
    <w:pPr>
      <w:ind w:left="1120"/>
    </w:pPr>
  </w:style>
  <w:style w:type="paragraph" w:styleId="TOC9">
    <w:name w:val="toc 9"/>
    <w:basedOn w:val="Normal"/>
    <w:next w:val="Normal"/>
    <w:autoRedefine/>
    <w:semiHidden/>
    <w:rsid w:val="00B224D4"/>
    <w:pPr>
      <w:ind w:left="1280"/>
    </w:pPr>
  </w:style>
  <w:style w:type="numbering" w:styleId="ArticleSection">
    <w:name w:val="Outline List 3"/>
    <w:basedOn w:val="NoList"/>
    <w:semiHidden/>
    <w:rsid w:val="00B224D4"/>
    <w:pPr>
      <w:numPr>
        <w:numId w:val="6"/>
      </w:numPr>
    </w:pPr>
  </w:style>
  <w:style w:type="table" w:styleId="TableWeb3">
    <w:name w:val="Table Web 3"/>
    <w:basedOn w:val="TableNormal"/>
    <w:semiHidden/>
    <w:rsid w:val="00575B5C"/>
    <w:pPr>
      <w:suppressAutoHyphens/>
      <w:snapToGrid w:val="0"/>
      <w:spacing w:line="276"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alloonText">
    <w:name w:val="Balloon Text"/>
    <w:basedOn w:val="Normal"/>
    <w:link w:val="BalloonTextChar"/>
    <w:semiHidden/>
    <w:rsid w:val="000C696A"/>
    <w:pPr>
      <w:spacing w:line="240" w:lineRule="auto"/>
    </w:pPr>
    <w:rPr>
      <w:rFonts w:ascii="Tahoma" w:hAnsi="Tahoma" w:cs="Tahoma"/>
      <w:szCs w:val="16"/>
    </w:rPr>
  </w:style>
  <w:style w:type="character" w:customStyle="1" w:styleId="BalloonTextChar">
    <w:name w:val="Balloon Text Char"/>
    <w:link w:val="BalloonText"/>
    <w:semiHidden/>
    <w:rsid w:val="00A3249E"/>
    <w:rPr>
      <w:rFonts w:ascii="Tahoma" w:hAnsi="Tahoma" w:cs="Tahoma"/>
      <w:szCs w:val="16"/>
      <w:lang w:val="en-GB" w:eastAsia="zh-TW"/>
    </w:rPr>
  </w:style>
  <w:style w:type="character" w:styleId="CommentReference">
    <w:name w:val="annotation reference"/>
    <w:uiPriority w:val="1"/>
    <w:unhideWhenUsed/>
    <w:rsid w:val="00E516B9"/>
    <w:rPr>
      <w:rFonts w:ascii="HelveticaNeueLT Std Lt" w:hAnsi="HelveticaNeueLT Std Lt"/>
      <w:sz w:val="20"/>
      <w:szCs w:val="16"/>
    </w:rPr>
  </w:style>
  <w:style w:type="paragraph" w:styleId="CommentText">
    <w:name w:val="annotation text"/>
    <w:basedOn w:val="Normal"/>
    <w:link w:val="CommentTextChar"/>
    <w:uiPriority w:val="1"/>
    <w:unhideWhenUsed/>
    <w:rsid w:val="00E516B9"/>
    <w:rPr>
      <w:sz w:val="24"/>
      <w:szCs w:val="20"/>
    </w:rPr>
  </w:style>
  <w:style w:type="character" w:customStyle="1" w:styleId="CommentTextChar">
    <w:name w:val="Comment Text Char"/>
    <w:link w:val="CommentText"/>
    <w:uiPriority w:val="1"/>
    <w:rsid w:val="00A3249E"/>
    <w:rPr>
      <w:rFonts w:ascii="HelveticaNeueLT Std Lt" w:hAnsi="HelveticaNeueLT Std Lt"/>
      <w:sz w:val="24"/>
      <w:lang w:val="en-GB" w:eastAsia="zh-TW"/>
    </w:rPr>
  </w:style>
  <w:style w:type="paragraph" w:styleId="CommentSubject">
    <w:name w:val="annotation subject"/>
    <w:basedOn w:val="CommentText"/>
    <w:next w:val="CommentText"/>
    <w:link w:val="CommentSubjectChar"/>
    <w:uiPriority w:val="1"/>
    <w:unhideWhenUsed/>
    <w:rsid w:val="00E516B9"/>
    <w:rPr>
      <w:b/>
      <w:bCs/>
    </w:rPr>
  </w:style>
  <w:style w:type="character" w:customStyle="1" w:styleId="CommentSubjectChar">
    <w:name w:val="Comment Subject Char"/>
    <w:link w:val="CommentSubject"/>
    <w:uiPriority w:val="1"/>
    <w:rsid w:val="00A3249E"/>
    <w:rPr>
      <w:rFonts w:ascii="HelveticaNeueLT Std Lt" w:hAnsi="HelveticaNeueLT Std Lt"/>
      <w:b/>
      <w:bCs/>
      <w:sz w:val="24"/>
      <w:lang w:val="en-GB" w:eastAsia="zh-TW"/>
    </w:rPr>
  </w:style>
  <w:style w:type="paragraph" w:styleId="Caption">
    <w:name w:val="caption"/>
    <w:basedOn w:val="Normal"/>
    <w:next w:val="Normal"/>
    <w:uiPriority w:val="1"/>
    <w:qFormat/>
    <w:rsid w:val="00E516B9"/>
    <w:rPr>
      <w:b/>
      <w:bCs/>
      <w:sz w:val="24"/>
      <w:szCs w:val="20"/>
    </w:rPr>
  </w:style>
  <w:style w:type="paragraph" w:styleId="DocumentMap">
    <w:name w:val="Document Map"/>
    <w:basedOn w:val="Normal"/>
    <w:link w:val="DocumentMapChar"/>
    <w:semiHidden/>
    <w:rsid w:val="00E516B9"/>
    <w:rPr>
      <w:rFonts w:ascii="Tahoma" w:hAnsi="Tahoma" w:cs="Tahoma"/>
      <w:szCs w:val="16"/>
    </w:rPr>
  </w:style>
  <w:style w:type="character" w:customStyle="1" w:styleId="DocumentMapChar">
    <w:name w:val="Document Map Char"/>
    <w:link w:val="DocumentMap"/>
    <w:semiHidden/>
    <w:rsid w:val="00A3249E"/>
    <w:rPr>
      <w:rFonts w:ascii="Tahoma" w:hAnsi="Tahoma" w:cs="Tahoma"/>
      <w:szCs w:val="16"/>
      <w:lang w:val="en-GB" w:eastAsia="zh-TW"/>
    </w:rPr>
  </w:style>
  <w:style w:type="character" w:styleId="EndnoteReference">
    <w:name w:val="endnote reference"/>
    <w:semiHidden/>
    <w:rsid w:val="00E516B9"/>
    <w:rPr>
      <w:rFonts w:ascii="HelveticaNeueLT Std Lt" w:hAnsi="HelveticaNeueLT Std Lt"/>
      <w:sz w:val="20"/>
      <w:vertAlign w:val="superscript"/>
    </w:rPr>
  </w:style>
  <w:style w:type="paragraph" w:styleId="EndnoteText">
    <w:name w:val="endnote text"/>
    <w:basedOn w:val="Normal"/>
    <w:link w:val="EndnoteTextChar"/>
    <w:semiHidden/>
    <w:rsid w:val="00FC7073"/>
    <w:rPr>
      <w:sz w:val="24"/>
      <w:szCs w:val="20"/>
    </w:rPr>
  </w:style>
  <w:style w:type="character" w:customStyle="1" w:styleId="EndnoteTextChar">
    <w:name w:val="Endnote Text Char"/>
    <w:link w:val="EndnoteText"/>
    <w:semiHidden/>
    <w:rsid w:val="00A3249E"/>
    <w:rPr>
      <w:rFonts w:ascii="HelveticaNeueLT Std Lt" w:hAnsi="HelveticaNeueLT Std Lt"/>
      <w:sz w:val="24"/>
      <w:lang w:val="en-GB" w:eastAsia="zh-TW"/>
    </w:rPr>
  </w:style>
  <w:style w:type="paragraph" w:styleId="Index1">
    <w:name w:val="index 1"/>
    <w:basedOn w:val="Normal"/>
    <w:next w:val="Normal"/>
    <w:autoRedefine/>
    <w:semiHidden/>
    <w:rsid w:val="003C3A59"/>
    <w:pPr>
      <w:ind w:left="160" w:hanging="160"/>
    </w:pPr>
  </w:style>
  <w:style w:type="paragraph" w:styleId="Index2">
    <w:name w:val="index 2"/>
    <w:basedOn w:val="Normal"/>
    <w:next w:val="Normal"/>
    <w:autoRedefine/>
    <w:semiHidden/>
    <w:rsid w:val="003C3A59"/>
    <w:pPr>
      <w:ind w:left="320" w:hanging="160"/>
    </w:pPr>
  </w:style>
  <w:style w:type="paragraph" w:styleId="Index3">
    <w:name w:val="index 3"/>
    <w:basedOn w:val="Normal"/>
    <w:next w:val="Normal"/>
    <w:autoRedefine/>
    <w:semiHidden/>
    <w:rsid w:val="003C3A59"/>
    <w:pPr>
      <w:ind w:left="480" w:hanging="160"/>
    </w:pPr>
  </w:style>
  <w:style w:type="paragraph" w:styleId="Index4">
    <w:name w:val="index 4"/>
    <w:basedOn w:val="Normal"/>
    <w:next w:val="Normal"/>
    <w:autoRedefine/>
    <w:semiHidden/>
    <w:rsid w:val="003C3A59"/>
    <w:pPr>
      <w:ind w:left="640" w:hanging="160"/>
    </w:pPr>
  </w:style>
  <w:style w:type="paragraph" w:styleId="Index5">
    <w:name w:val="index 5"/>
    <w:basedOn w:val="Normal"/>
    <w:next w:val="Normal"/>
    <w:autoRedefine/>
    <w:semiHidden/>
    <w:rsid w:val="003C3A59"/>
    <w:pPr>
      <w:ind w:left="800" w:hanging="160"/>
    </w:pPr>
  </w:style>
  <w:style w:type="paragraph" w:styleId="Index7">
    <w:name w:val="index 7"/>
    <w:basedOn w:val="Normal"/>
    <w:next w:val="Normal"/>
    <w:autoRedefine/>
    <w:semiHidden/>
    <w:rsid w:val="003C3A59"/>
    <w:pPr>
      <w:ind w:left="1120" w:hanging="160"/>
    </w:pPr>
  </w:style>
  <w:style w:type="paragraph" w:styleId="Index9">
    <w:name w:val="index 9"/>
    <w:basedOn w:val="Normal"/>
    <w:next w:val="Normal"/>
    <w:autoRedefine/>
    <w:semiHidden/>
    <w:rsid w:val="003C3A59"/>
    <w:pPr>
      <w:ind w:left="1440" w:hanging="160"/>
    </w:pPr>
  </w:style>
  <w:style w:type="paragraph" w:styleId="IndexHeading">
    <w:name w:val="index heading"/>
    <w:basedOn w:val="Normal"/>
    <w:next w:val="Index1"/>
    <w:semiHidden/>
    <w:rsid w:val="003C3A59"/>
    <w:rPr>
      <w:rFonts w:ascii="Cambria" w:eastAsia="Times New Roman" w:hAnsi="Cambria"/>
      <w:b/>
      <w:bCs/>
    </w:rPr>
  </w:style>
  <w:style w:type="paragraph" w:styleId="MacroText">
    <w:name w:val="macro"/>
    <w:link w:val="MacroTextChar"/>
    <w:semiHidden/>
    <w:rsid w:val="00190ECE"/>
    <w:pPr>
      <w:tabs>
        <w:tab w:val="left" w:pos="480"/>
        <w:tab w:val="left" w:pos="960"/>
        <w:tab w:val="left" w:pos="1440"/>
        <w:tab w:val="left" w:pos="1920"/>
        <w:tab w:val="left" w:pos="2400"/>
        <w:tab w:val="left" w:pos="2880"/>
        <w:tab w:val="left" w:pos="3360"/>
        <w:tab w:val="left" w:pos="3840"/>
        <w:tab w:val="left" w:pos="4320"/>
      </w:tabs>
      <w:suppressAutoHyphens/>
      <w:snapToGrid w:val="0"/>
      <w:spacing w:line="276" w:lineRule="auto"/>
    </w:pPr>
    <w:rPr>
      <w:rFonts w:ascii="Courier New" w:hAnsi="Courier New" w:cs="Courier New"/>
      <w:sz w:val="24"/>
      <w:lang w:val="en-GB" w:eastAsia="zh-TW"/>
    </w:rPr>
  </w:style>
  <w:style w:type="character" w:customStyle="1" w:styleId="MacroTextChar">
    <w:name w:val="Macro Text Char"/>
    <w:link w:val="MacroText"/>
    <w:semiHidden/>
    <w:rsid w:val="00A3249E"/>
    <w:rPr>
      <w:rFonts w:ascii="Courier New" w:hAnsi="Courier New" w:cs="Courier New"/>
      <w:sz w:val="24"/>
      <w:lang w:val="en-GB" w:eastAsia="zh-TW"/>
    </w:rPr>
  </w:style>
  <w:style w:type="paragraph" w:styleId="TableofAuthorities">
    <w:name w:val="table of authorities"/>
    <w:basedOn w:val="Normal"/>
    <w:next w:val="Normal"/>
    <w:uiPriority w:val="1"/>
    <w:rsid w:val="00217D86"/>
    <w:pPr>
      <w:ind w:left="200" w:hanging="200"/>
    </w:pPr>
  </w:style>
  <w:style w:type="paragraph" w:styleId="TableofFigures">
    <w:name w:val="table of figures"/>
    <w:basedOn w:val="Normal"/>
    <w:next w:val="Normal"/>
    <w:uiPriority w:val="1"/>
    <w:rsid w:val="00217D86"/>
  </w:style>
  <w:style w:type="paragraph" w:styleId="TOAHeading">
    <w:name w:val="toa heading"/>
    <w:basedOn w:val="Normal"/>
    <w:next w:val="Normal"/>
    <w:uiPriority w:val="1"/>
    <w:rsid w:val="00217D86"/>
    <w:pPr>
      <w:spacing w:before="120"/>
    </w:pPr>
    <w:rPr>
      <w:rFonts w:ascii="Cambria" w:eastAsia="Times New Roman" w:hAnsi="Cambria"/>
      <w:b/>
      <w:bCs/>
      <w:sz w:val="24"/>
    </w:rPr>
  </w:style>
  <w:style w:type="paragraph" w:styleId="NoSpacing">
    <w:name w:val="No Spacing"/>
    <w:uiPriority w:val="1"/>
    <w:unhideWhenUsed/>
    <w:qFormat/>
    <w:rsid w:val="00217D86"/>
    <w:pPr>
      <w:suppressAutoHyphens/>
      <w:snapToGrid w:val="0"/>
    </w:pPr>
    <w:rPr>
      <w:rFonts w:ascii="HelveticaNeueLT Std Lt" w:hAnsi="HelveticaNeueLT Std Lt"/>
      <w:szCs w:val="24"/>
      <w:lang w:val="en-GB" w:eastAsia="zh-TW"/>
    </w:rPr>
  </w:style>
  <w:style w:type="character" w:styleId="SubtleEmphasis">
    <w:name w:val="Subtle Emphasis"/>
    <w:uiPriority w:val="19"/>
    <w:semiHidden/>
    <w:qFormat/>
    <w:rsid w:val="00217D86"/>
    <w:rPr>
      <w:i/>
      <w:iCs/>
      <w:color w:val="808080"/>
    </w:rPr>
  </w:style>
  <w:style w:type="character" w:styleId="IntenseEmphasis">
    <w:name w:val="Intense Emphasis"/>
    <w:uiPriority w:val="21"/>
    <w:semiHidden/>
    <w:qFormat/>
    <w:rsid w:val="00217D86"/>
    <w:rPr>
      <w:b/>
      <w:bCs/>
      <w:i/>
      <w:iCs/>
      <w:color w:val="4F81BD"/>
    </w:rPr>
  </w:style>
  <w:style w:type="paragraph" w:styleId="Quote">
    <w:name w:val="Quote"/>
    <w:basedOn w:val="Normal"/>
    <w:next w:val="Normal"/>
    <w:link w:val="QuoteChar"/>
    <w:uiPriority w:val="29"/>
    <w:semiHidden/>
    <w:qFormat/>
    <w:rsid w:val="00217D86"/>
    <w:rPr>
      <w:i/>
      <w:iCs/>
      <w:color w:val="000000"/>
    </w:rPr>
  </w:style>
  <w:style w:type="character" w:customStyle="1" w:styleId="QuoteChar">
    <w:name w:val="Quote Char"/>
    <w:link w:val="Quote"/>
    <w:uiPriority w:val="29"/>
    <w:semiHidden/>
    <w:rsid w:val="00A3249E"/>
    <w:rPr>
      <w:rFonts w:ascii="HelveticaNeueLT Std Lt" w:hAnsi="HelveticaNeueLT Std Lt"/>
      <w:i/>
      <w:iCs/>
      <w:color w:val="000000"/>
      <w:szCs w:val="24"/>
      <w:lang w:val="en-GB" w:eastAsia="zh-TW"/>
    </w:rPr>
  </w:style>
  <w:style w:type="paragraph" w:styleId="IntenseQuote">
    <w:name w:val="Intense Quote"/>
    <w:basedOn w:val="Normal"/>
    <w:next w:val="Normal"/>
    <w:link w:val="IntenseQuoteChar"/>
    <w:uiPriority w:val="30"/>
    <w:semiHidden/>
    <w:qFormat/>
    <w:rsid w:val="00217D8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A3249E"/>
    <w:rPr>
      <w:rFonts w:ascii="HelveticaNeueLT Std Lt" w:hAnsi="HelveticaNeueLT Std Lt"/>
      <w:b/>
      <w:bCs/>
      <w:i/>
      <w:iCs/>
      <w:color w:val="4F81BD"/>
      <w:szCs w:val="24"/>
      <w:lang w:val="en-GB" w:eastAsia="zh-TW"/>
    </w:rPr>
  </w:style>
  <w:style w:type="character" w:styleId="SubtleReference">
    <w:name w:val="Subtle Reference"/>
    <w:uiPriority w:val="31"/>
    <w:semiHidden/>
    <w:qFormat/>
    <w:rsid w:val="00217D86"/>
    <w:rPr>
      <w:smallCaps/>
      <w:color w:val="C0504D"/>
      <w:u w:val="single"/>
    </w:rPr>
  </w:style>
  <w:style w:type="character" w:styleId="IntenseReference">
    <w:name w:val="Intense Reference"/>
    <w:uiPriority w:val="32"/>
    <w:semiHidden/>
    <w:qFormat/>
    <w:rsid w:val="00217D86"/>
    <w:rPr>
      <w:b/>
      <w:bCs/>
      <w:smallCaps/>
      <w:color w:val="C0504D"/>
      <w:spacing w:val="5"/>
      <w:u w:val="single"/>
    </w:rPr>
  </w:style>
  <w:style w:type="character" w:styleId="BookTitle">
    <w:name w:val="Book Title"/>
    <w:uiPriority w:val="33"/>
    <w:semiHidden/>
    <w:qFormat/>
    <w:rsid w:val="00217D86"/>
    <w:rPr>
      <w:b/>
      <w:bCs/>
      <w:smallCaps/>
      <w:spacing w:val="5"/>
    </w:rPr>
  </w:style>
  <w:style w:type="paragraph" w:styleId="Bibliography">
    <w:name w:val="Bibliography"/>
    <w:basedOn w:val="Normal"/>
    <w:next w:val="Normal"/>
    <w:uiPriority w:val="37"/>
    <w:semiHidden/>
    <w:rsid w:val="00217D86"/>
  </w:style>
  <w:style w:type="paragraph" w:styleId="TOCHeading">
    <w:name w:val="TOC Heading"/>
    <w:basedOn w:val="Heading1"/>
    <w:next w:val="Normal"/>
    <w:uiPriority w:val="39"/>
    <w:semiHidden/>
    <w:unhideWhenUsed/>
    <w:qFormat/>
    <w:rsid w:val="00217D86"/>
    <w:pPr>
      <w:spacing w:before="240" w:after="60"/>
      <w:outlineLvl w:val="9"/>
    </w:pPr>
    <w:rPr>
      <w:rFonts w:ascii="Cambria" w:eastAsia="Times New Roman" w:hAnsi="Cambria" w:cs="Times New Roman"/>
      <w:b/>
      <w:color w:val="auto"/>
      <w:sz w:val="36"/>
    </w:rPr>
  </w:style>
  <w:style w:type="character" w:styleId="PlaceholderText">
    <w:name w:val="Placeholder Text"/>
    <w:uiPriority w:val="99"/>
    <w:semiHidden/>
    <w:rsid w:val="00816E48"/>
    <w:rPr>
      <w:rFonts w:ascii="Cambria" w:hAnsi="Cambria"/>
      <w:color w:val="808080"/>
      <w:sz w:val="24"/>
    </w:rPr>
  </w:style>
  <w:style w:type="paragraph" w:customStyle="1" w:styleId="Default">
    <w:name w:val="Default"/>
    <w:uiPriority w:val="99"/>
    <w:rsid w:val="005270D6"/>
    <w:pPr>
      <w:autoSpaceDE w:val="0"/>
      <w:autoSpaceDN w:val="0"/>
      <w:adjustRightInd w:val="0"/>
    </w:pPr>
    <w:rPr>
      <w:rFonts w:ascii="Arial" w:eastAsia="Times New Roman" w:hAnsi="Arial" w:cs="Arial"/>
      <w:color w:val="000000"/>
      <w:sz w:val="24"/>
      <w:szCs w:val="24"/>
      <w:lang w:val="en-GB" w:eastAsia="en-US"/>
    </w:rPr>
  </w:style>
  <w:style w:type="paragraph" w:styleId="ListParagraph">
    <w:name w:val="List Paragraph"/>
    <w:basedOn w:val="Normal"/>
    <w:uiPriority w:val="34"/>
    <w:unhideWhenUsed/>
    <w:qFormat/>
    <w:rsid w:val="008C134F"/>
    <w:pPr>
      <w:ind w:left="720"/>
      <w:contextualSpacing/>
    </w:pPr>
  </w:style>
  <w:style w:type="character" w:customStyle="1" w:styleId="PlainTextChar">
    <w:name w:val="Plain Text Char"/>
    <w:basedOn w:val="DefaultParagraphFont"/>
    <w:link w:val="PlainText"/>
    <w:uiPriority w:val="99"/>
    <w:semiHidden/>
    <w:rsid w:val="00EB2756"/>
    <w:rPr>
      <w:rFonts w:ascii="Courier New" w:hAnsi="Courier New" w:cs="Courier New"/>
      <w:lang w:val="en-GB" w:eastAsia="zh-TW"/>
    </w:rPr>
  </w:style>
  <w:style w:type="paragraph" w:styleId="Revision">
    <w:name w:val="Revision"/>
    <w:hidden/>
    <w:uiPriority w:val="99"/>
    <w:semiHidden/>
    <w:rsid w:val="00F06527"/>
    <w:rPr>
      <w:rFonts w:ascii="HelveticaNeueLT Std Lt" w:hAnsi="HelveticaNeueLT Std Lt"/>
      <w:szCs w:val="24"/>
      <w:lang w:val="en-GB"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852918">
      <w:bodyDiv w:val="1"/>
      <w:marLeft w:val="0"/>
      <w:marRight w:val="0"/>
      <w:marTop w:val="0"/>
      <w:marBottom w:val="0"/>
      <w:divBdr>
        <w:top w:val="none" w:sz="0" w:space="0" w:color="auto"/>
        <w:left w:val="none" w:sz="0" w:space="0" w:color="auto"/>
        <w:bottom w:val="none" w:sz="0" w:space="0" w:color="auto"/>
        <w:right w:val="none" w:sz="0" w:space="0" w:color="auto"/>
      </w:divBdr>
    </w:div>
    <w:div w:id="449662487">
      <w:bodyDiv w:val="1"/>
      <w:marLeft w:val="0"/>
      <w:marRight w:val="0"/>
      <w:marTop w:val="0"/>
      <w:marBottom w:val="0"/>
      <w:divBdr>
        <w:top w:val="none" w:sz="0" w:space="0" w:color="auto"/>
        <w:left w:val="none" w:sz="0" w:space="0" w:color="auto"/>
        <w:bottom w:val="none" w:sz="0" w:space="0" w:color="auto"/>
        <w:right w:val="none" w:sz="0" w:space="0" w:color="auto"/>
      </w:divBdr>
    </w:div>
    <w:div w:id="1050303594">
      <w:bodyDiv w:val="1"/>
      <w:marLeft w:val="0"/>
      <w:marRight w:val="0"/>
      <w:marTop w:val="0"/>
      <w:marBottom w:val="0"/>
      <w:divBdr>
        <w:top w:val="none" w:sz="0" w:space="0" w:color="auto"/>
        <w:left w:val="none" w:sz="0" w:space="0" w:color="auto"/>
        <w:bottom w:val="none" w:sz="0" w:space="0" w:color="auto"/>
        <w:right w:val="none" w:sz="0" w:space="0" w:color="auto"/>
      </w:divBdr>
    </w:div>
    <w:div w:id="1103382497">
      <w:bodyDiv w:val="1"/>
      <w:marLeft w:val="0"/>
      <w:marRight w:val="0"/>
      <w:marTop w:val="0"/>
      <w:marBottom w:val="0"/>
      <w:divBdr>
        <w:top w:val="none" w:sz="0" w:space="0" w:color="auto"/>
        <w:left w:val="none" w:sz="0" w:space="0" w:color="auto"/>
        <w:bottom w:val="none" w:sz="0" w:space="0" w:color="auto"/>
        <w:right w:val="none" w:sz="0" w:space="0" w:color="auto"/>
      </w:divBdr>
    </w:div>
    <w:div w:id="1217664991">
      <w:bodyDiv w:val="1"/>
      <w:marLeft w:val="0"/>
      <w:marRight w:val="0"/>
      <w:marTop w:val="0"/>
      <w:marBottom w:val="0"/>
      <w:divBdr>
        <w:top w:val="none" w:sz="0" w:space="0" w:color="auto"/>
        <w:left w:val="none" w:sz="0" w:space="0" w:color="auto"/>
        <w:bottom w:val="none" w:sz="0" w:space="0" w:color="auto"/>
        <w:right w:val="none" w:sz="0" w:space="0" w:color="auto"/>
      </w:divBdr>
    </w:div>
    <w:div w:id="1622375725">
      <w:bodyDiv w:val="1"/>
      <w:marLeft w:val="0"/>
      <w:marRight w:val="0"/>
      <w:marTop w:val="0"/>
      <w:marBottom w:val="0"/>
      <w:divBdr>
        <w:top w:val="none" w:sz="0" w:space="0" w:color="auto"/>
        <w:left w:val="none" w:sz="0" w:space="0" w:color="auto"/>
        <w:bottom w:val="none" w:sz="0" w:space="0" w:color="auto"/>
        <w:right w:val="none" w:sz="0" w:space="0" w:color="auto"/>
      </w:divBdr>
      <w:divsChild>
        <w:div w:id="2044086213">
          <w:marLeft w:val="0"/>
          <w:marRight w:val="0"/>
          <w:marTop w:val="0"/>
          <w:marBottom w:val="0"/>
          <w:divBdr>
            <w:top w:val="none" w:sz="0" w:space="0" w:color="auto"/>
            <w:left w:val="none" w:sz="0" w:space="0" w:color="auto"/>
            <w:bottom w:val="none" w:sz="0" w:space="0" w:color="auto"/>
            <w:right w:val="none" w:sz="0" w:space="0" w:color="auto"/>
          </w:divBdr>
          <w:divsChild>
            <w:div w:id="1774014262">
              <w:marLeft w:val="0"/>
              <w:marRight w:val="0"/>
              <w:marTop w:val="0"/>
              <w:marBottom w:val="0"/>
              <w:divBdr>
                <w:top w:val="none" w:sz="0" w:space="0" w:color="auto"/>
                <w:left w:val="none" w:sz="0" w:space="0" w:color="auto"/>
                <w:bottom w:val="none" w:sz="0" w:space="0" w:color="auto"/>
                <w:right w:val="none" w:sz="0" w:space="0" w:color="auto"/>
              </w:divBdr>
              <w:divsChild>
                <w:div w:id="113642343">
                  <w:marLeft w:val="0"/>
                  <w:marRight w:val="0"/>
                  <w:marTop w:val="0"/>
                  <w:marBottom w:val="0"/>
                  <w:divBdr>
                    <w:top w:val="none" w:sz="0" w:space="0" w:color="auto"/>
                    <w:left w:val="none" w:sz="0" w:space="0" w:color="auto"/>
                    <w:bottom w:val="none" w:sz="0" w:space="0" w:color="auto"/>
                    <w:right w:val="none" w:sz="0" w:space="0" w:color="auto"/>
                  </w:divBdr>
                  <w:divsChild>
                    <w:div w:id="148063907">
                      <w:marLeft w:val="0"/>
                      <w:marRight w:val="0"/>
                      <w:marTop w:val="0"/>
                      <w:marBottom w:val="0"/>
                      <w:divBdr>
                        <w:top w:val="none" w:sz="0" w:space="0" w:color="auto"/>
                        <w:left w:val="none" w:sz="0" w:space="0" w:color="auto"/>
                        <w:bottom w:val="none" w:sz="0" w:space="0" w:color="auto"/>
                        <w:right w:val="none" w:sz="0" w:space="0" w:color="auto"/>
                      </w:divBdr>
                      <w:divsChild>
                        <w:div w:id="1722317075">
                          <w:marLeft w:val="-75"/>
                          <w:marRight w:val="0"/>
                          <w:marTop w:val="0"/>
                          <w:marBottom w:val="450"/>
                          <w:divBdr>
                            <w:top w:val="none" w:sz="0" w:space="0" w:color="auto"/>
                            <w:left w:val="single" w:sz="6" w:space="14" w:color="CCCCCC"/>
                            <w:bottom w:val="none" w:sz="0" w:space="0" w:color="auto"/>
                            <w:right w:val="none" w:sz="0" w:space="0" w:color="auto"/>
                          </w:divBdr>
                          <w:divsChild>
                            <w:div w:id="98739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8435230">
      <w:bodyDiv w:val="1"/>
      <w:marLeft w:val="0"/>
      <w:marRight w:val="0"/>
      <w:marTop w:val="0"/>
      <w:marBottom w:val="0"/>
      <w:divBdr>
        <w:top w:val="none" w:sz="0" w:space="0" w:color="auto"/>
        <w:left w:val="none" w:sz="0" w:space="0" w:color="auto"/>
        <w:bottom w:val="none" w:sz="0" w:space="0" w:color="auto"/>
        <w:right w:val="none" w:sz="0" w:space="0" w:color="auto"/>
      </w:divBdr>
    </w:div>
    <w:div w:id="2144418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hl.com"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www.man.com" TargetMode="External"/><Relationship Id="rId4" Type="http://schemas.microsoft.com/office/2007/relationships/stylesWithEffects" Target="stylesWithEffects.xml"/><Relationship Id="rId9" Type="http://schemas.openxmlformats.org/officeDocument/2006/relationships/hyperlink" Target="mailto:media@man.com"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46B36F-440D-4F7F-886F-FB195C478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860</Words>
  <Characters>4903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5752</CharactersWithSpaces>
  <SharedDoc>false</SharedDoc>
  <HLinks>
    <vt:vector size="18" baseType="variant">
      <vt:variant>
        <vt:i4>458790</vt:i4>
      </vt:variant>
      <vt:variant>
        <vt:i4>6</vt:i4>
      </vt:variant>
      <vt:variant>
        <vt:i4>0</vt:i4>
      </vt:variant>
      <vt:variant>
        <vt:i4>5</vt:i4>
      </vt:variant>
      <vt:variant>
        <vt:lpwstr>mailto:media@man.com</vt:lpwstr>
      </vt:variant>
      <vt:variant>
        <vt:lpwstr/>
      </vt:variant>
      <vt:variant>
        <vt:i4>6881292</vt:i4>
      </vt:variant>
      <vt:variant>
        <vt:i4>3</vt:i4>
      </vt:variant>
      <vt:variant>
        <vt:i4>0</vt:i4>
      </vt:variant>
      <vt:variant>
        <vt:i4>5</vt:i4>
      </vt:variant>
      <vt:variant>
        <vt:lpwstr>mailto:rosanna.konarzewski@man.com</vt:lpwstr>
      </vt:variant>
      <vt:variant>
        <vt:lpwstr/>
      </vt:variant>
      <vt:variant>
        <vt:i4>5111871</vt:i4>
      </vt:variant>
      <vt:variant>
        <vt:i4>0</vt:i4>
      </vt:variant>
      <vt:variant>
        <vt:i4>0</vt:i4>
      </vt:variant>
      <vt:variant>
        <vt:i4>5</vt:i4>
      </vt:variant>
      <vt:variant>
        <vt:lpwstr>mailto:glg@mrm-london.com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2010-09-08T16:11:00Z</cp:lastPrinted>
  <dcterms:created xsi:type="dcterms:W3CDTF">2016-05-17T15:12:00Z</dcterms:created>
  <dcterms:modified xsi:type="dcterms:W3CDTF">2016-05-23T08:20:00Z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769812187</vt:i4>
  </property>
</Properties>
</file>